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2F4D71" w14:textId="77777777" w:rsidR="00582B4C" w:rsidRPr="00976E48" w:rsidRDefault="00582B4C" w:rsidP="00976E48">
      <w:pPr>
        <w:rPr>
          <w:rFonts w:asciiTheme="majorHAnsi" w:hAnsiTheme="majorHAnsi" w:cstheme="majorHAnsi"/>
          <w:b/>
          <w:color w:val="053781"/>
          <w:sz w:val="24"/>
          <w:szCs w:val="24"/>
        </w:rPr>
      </w:pPr>
      <w:r w:rsidRPr="00976E48">
        <w:rPr>
          <w:rFonts w:asciiTheme="majorHAnsi" w:hAnsiTheme="majorHAnsi" w:cstheme="majorHAnsi"/>
          <w:b/>
          <w:color w:val="053781"/>
          <w:sz w:val="24"/>
          <w:szCs w:val="24"/>
        </w:rPr>
        <w:t>CARTA DE PRESENTACIÓN</w:t>
      </w:r>
    </w:p>
    <w:p w14:paraId="12BAB874" w14:textId="77777777" w:rsidR="00582B4C" w:rsidRPr="00582B4C" w:rsidRDefault="00582B4C" w:rsidP="00582B4C">
      <w:pPr>
        <w:jc w:val="both"/>
        <w:rPr>
          <w:sz w:val="24"/>
          <w:szCs w:val="24"/>
        </w:rPr>
      </w:pPr>
    </w:p>
    <w:p w14:paraId="2042E9CC" w14:textId="77777777" w:rsidR="00582B4C" w:rsidRPr="00582B4C" w:rsidRDefault="00582B4C" w:rsidP="00582B4C">
      <w:pPr>
        <w:jc w:val="both"/>
        <w:rPr>
          <w:sz w:val="24"/>
          <w:szCs w:val="24"/>
        </w:rPr>
      </w:pPr>
      <w:r w:rsidRPr="00582B4C">
        <w:rPr>
          <w:sz w:val="24"/>
          <w:szCs w:val="24"/>
        </w:rPr>
        <w:t>Ciudad/País, XX de XXX de 20XX</w:t>
      </w:r>
    </w:p>
    <w:p w14:paraId="420FFEAB" w14:textId="77777777" w:rsidR="00582B4C" w:rsidRPr="00582B4C" w:rsidRDefault="00582B4C" w:rsidP="00582B4C">
      <w:pPr>
        <w:jc w:val="both"/>
        <w:rPr>
          <w:sz w:val="24"/>
          <w:szCs w:val="24"/>
        </w:rPr>
      </w:pPr>
      <w:r w:rsidRPr="00582B4C">
        <w:rPr>
          <w:sz w:val="24"/>
          <w:szCs w:val="24"/>
        </w:rPr>
        <w:tab/>
      </w:r>
    </w:p>
    <w:p w14:paraId="1544C371" w14:textId="399373CC" w:rsidR="003B0A2C" w:rsidRPr="003B0A2C" w:rsidRDefault="00582B4C" w:rsidP="003B0A2C">
      <w:pPr>
        <w:jc w:val="both"/>
        <w:rPr>
          <w:sz w:val="24"/>
          <w:szCs w:val="24"/>
        </w:rPr>
      </w:pPr>
      <w:r w:rsidRPr="00582B4C">
        <w:rPr>
          <w:sz w:val="24"/>
          <w:szCs w:val="24"/>
        </w:rPr>
        <w:t xml:space="preserve">La revista </w:t>
      </w:r>
      <w:r w:rsidR="00264573">
        <w:rPr>
          <w:sz w:val="24"/>
          <w:szCs w:val="24"/>
        </w:rPr>
        <w:t>“</w:t>
      </w:r>
      <w:r w:rsidR="00EB2D52" w:rsidRPr="00EB2D52">
        <w:rPr>
          <w:b/>
          <w:sz w:val="24"/>
          <w:szCs w:val="24"/>
        </w:rPr>
        <w:t>Ciencias de la Información</w:t>
      </w:r>
      <w:r w:rsidR="00264573">
        <w:rPr>
          <w:b/>
          <w:sz w:val="24"/>
          <w:szCs w:val="24"/>
        </w:rPr>
        <w:t>”</w:t>
      </w:r>
      <w:r w:rsidR="00EB2D52" w:rsidRPr="00EB2D52">
        <w:rPr>
          <w:sz w:val="24"/>
          <w:szCs w:val="24"/>
        </w:rPr>
        <w:t>,</w:t>
      </w:r>
      <w:r w:rsidR="00EB2D52">
        <w:rPr>
          <w:sz w:val="24"/>
          <w:szCs w:val="24"/>
        </w:rPr>
        <w:t xml:space="preserve"> </w:t>
      </w:r>
      <w:r w:rsidRPr="00582B4C">
        <w:rPr>
          <w:sz w:val="24"/>
          <w:szCs w:val="24"/>
        </w:rPr>
        <w:t xml:space="preserve">fundada en el año </w:t>
      </w:r>
      <w:r w:rsidR="00EB2D52" w:rsidRPr="00E3523C">
        <w:rPr>
          <w:sz w:val="24"/>
          <w:szCs w:val="24"/>
        </w:rPr>
        <w:t>1968</w:t>
      </w:r>
      <w:r w:rsidRPr="00582B4C">
        <w:rPr>
          <w:sz w:val="24"/>
          <w:szCs w:val="24"/>
        </w:rPr>
        <w:t xml:space="preserve">, </w:t>
      </w:r>
      <w:r w:rsidR="00EB2D52">
        <w:rPr>
          <w:sz w:val="24"/>
          <w:szCs w:val="24"/>
        </w:rPr>
        <w:t>es una publicación científica</w:t>
      </w:r>
      <w:r w:rsidR="003B0A2C">
        <w:rPr>
          <w:sz w:val="24"/>
          <w:szCs w:val="24"/>
        </w:rPr>
        <w:t xml:space="preserve"> arbitrada.</w:t>
      </w:r>
      <w:r w:rsidR="00E03A2E">
        <w:rPr>
          <w:sz w:val="24"/>
          <w:szCs w:val="24"/>
        </w:rPr>
        <w:t xml:space="preserve"> </w:t>
      </w:r>
      <w:bookmarkStart w:id="0" w:name="_GoBack"/>
      <w:bookmarkEnd w:id="0"/>
      <w:r w:rsidR="003B0A2C" w:rsidRPr="003B0A2C">
        <w:rPr>
          <w:sz w:val="24"/>
          <w:szCs w:val="24"/>
        </w:rPr>
        <w:t>A partir del año 2024 reinicia  como  una publicación científica, arbitrada en acceso abierto. Tomando como prioridad el alineamiento de la publicación científica con los principios de la Ciencia Abierta, la revista adopta el modelo de publicación continua que agiliza el proceso de divulgación científica.</w:t>
      </w:r>
      <w:r w:rsidR="003B0A2C">
        <w:rPr>
          <w:sz w:val="24"/>
          <w:szCs w:val="24"/>
        </w:rPr>
        <w:t xml:space="preserve"> </w:t>
      </w:r>
      <w:r w:rsidR="003B0A2C" w:rsidRPr="003B0A2C">
        <w:rPr>
          <w:sz w:val="24"/>
          <w:szCs w:val="24"/>
        </w:rPr>
        <w:t>Este tipo de publicación implica la desaparición de la periodicidad, dejando solamente un número anual donde, son agrupados todos los artículos correspondientes a ese periodo</w:t>
      </w:r>
    </w:p>
    <w:p w14:paraId="7AA9AB80" w14:textId="593FF5A3" w:rsidR="00EB2D52" w:rsidRPr="00E3523C" w:rsidRDefault="00536A6D" w:rsidP="00EB2D52">
      <w:pPr>
        <w:jc w:val="both"/>
        <w:rPr>
          <w:sz w:val="24"/>
          <w:szCs w:val="24"/>
        </w:rPr>
      </w:pPr>
      <w:r>
        <w:rPr>
          <w:rFonts w:cs="Arial"/>
          <w:sz w:val="24"/>
          <w:szCs w:val="24"/>
        </w:rPr>
        <w:t>Está dirigida a</w:t>
      </w:r>
      <w:r w:rsidRPr="00E3523C">
        <w:rPr>
          <w:rFonts w:cs="Arial"/>
          <w:sz w:val="24"/>
          <w:szCs w:val="24"/>
        </w:rPr>
        <w:t xml:space="preserve"> toda la comunidad científica, tanto nacional como internacional, de académicos, profesionales y estudiantes relacionados, directa o indirectamente, con la </w:t>
      </w:r>
      <w:r w:rsidRPr="00E3523C">
        <w:rPr>
          <w:sz w:val="24"/>
          <w:szCs w:val="24"/>
        </w:rPr>
        <w:t>Ciencia de la Información, la Bibliotecología, la Documentación y la Archivología</w:t>
      </w:r>
      <w:r w:rsidR="00582B4C" w:rsidRPr="00582B4C">
        <w:rPr>
          <w:sz w:val="24"/>
          <w:szCs w:val="24"/>
        </w:rPr>
        <w:t>.</w:t>
      </w:r>
      <w:r>
        <w:rPr>
          <w:sz w:val="24"/>
          <w:szCs w:val="24"/>
        </w:rPr>
        <w:t xml:space="preserve"> </w:t>
      </w:r>
      <w:r w:rsidRPr="00E3523C">
        <w:rPr>
          <w:rFonts w:cs="Arial"/>
          <w:sz w:val="24"/>
          <w:szCs w:val="24"/>
        </w:rPr>
        <w:t>Acepta contribuciones, para su evaluación y posterior publicación, en los idiomas español y portugués con sus títulos, resúmenes y palabras clave en inglés</w:t>
      </w:r>
      <w:r>
        <w:rPr>
          <w:rFonts w:cs="Arial"/>
          <w:sz w:val="24"/>
          <w:szCs w:val="24"/>
        </w:rPr>
        <w:t>.</w:t>
      </w:r>
      <w:r w:rsidR="00582B4C" w:rsidRPr="00582B4C">
        <w:rPr>
          <w:sz w:val="24"/>
          <w:szCs w:val="24"/>
        </w:rPr>
        <w:t xml:space="preserve"> </w:t>
      </w:r>
      <w:r w:rsidR="00EB2D52" w:rsidRPr="00E3523C">
        <w:rPr>
          <w:sz w:val="24"/>
          <w:szCs w:val="24"/>
        </w:rPr>
        <w:t xml:space="preserve">Es editada por el Instituto de Información Científica y Tecnológica (IDICT) en coordinación con la Sociedad Cubana de Ciencias de la Información (SOCICT). La revista </w:t>
      </w:r>
      <w:r w:rsidR="00EB2D52" w:rsidRPr="003B0A2C">
        <w:rPr>
          <w:b/>
          <w:bCs/>
          <w:sz w:val="24"/>
          <w:szCs w:val="24"/>
        </w:rPr>
        <w:t>no cobra a los autores tasas por procesamiento o publicación</w:t>
      </w:r>
      <w:r w:rsidR="00EB2D52" w:rsidRPr="00E3523C">
        <w:rPr>
          <w:bCs/>
          <w:sz w:val="24"/>
          <w:szCs w:val="24"/>
        </w:rPr>
        <w:t xml:space="preserve">, ni mantiene periodos de embargo a las contribuciones enviadas a </w:t>
      </w:r>
      <w:r w:rsidR="00EB2D52" w:rsidRPr="00E3523C">
        <w:rPr>
          <w:sz w:val="24"/>
          <w:szCs w:val="24"/>
        </w:rPr>
        <w:t>su redacción, estando comprometida con la igualdad de géneros y el uso inclusivo en las publicaciones científicas.</w:t>
      </w:r>
    </w:p>
    <w:p w14:paraId="5A255558" w14:textId="77777777" w:rsidR="00582B4C" w:rsidRPr="00582B4C" w:rsidRDefault="00582B4C" w:rsidP="00582B4C">
      <w:pPr>
        <w:jc w:val="both"/>
        <w:rPr>
          <w:sz w:val="24"/>
          <w:szCs w:val="24"/>
        </w:rPr>
      </w:pPr>
      <w:r w:rsidRPr="00582B4C">
        <w:rPr>
          <w:sz w:val="24"/>
          <w:szCs w:val="24"/>
        </w:rPr>
        <w:t>Mediante la presente el/los autor/es, solicita/n que su artículo [Título en español; Título en inglés)], se someta al método de revisión por pares (</w:t>
      </w:r>
      <w:r w:rsidRPr="00582B4C">
        <w:rPr>
          <w:i/>
          <w:sz w:val="24"/>
          <w:szCs w:val="24"/>
        </w:rPr>
        <w:t xml:space="preserve">peer </w:t>
      </w:r>
      <w:proofErr w:type="spellStart"/>
      <w:r w:rsidRPr="00582B4C">
        <w:rPr>
          <w:i/>
          <w:sz w:val="24"/>
          <w:szCs w:val="24"/>
        </w:rPr>
        <w:t>review</w:t>
      </w:r>
      <w:proofErr w:type="spellEnd"/>
      <w:r w:rsidRPr="00582B4C">
        <w:rPr>
          <w:sz w:val="24"/>
          <w:szCs w:val="24"/>
        </w:rPr>
        <w:t>) utiliz</w:t>
      </w:r>
      <w:r>
        <w:rPr>
          <w:sz w:val="24"/>
          <w:szCs w:val="24"/>
        </w:rPr>
        <w:t>ando el sistema de doble ciego</w:t>
      </w:r>
      <w:r w:rsidR="00ED222B">
        <w:rPr>
          <w:sz w:val="24"/>
          <w:szCs w:val="24"/>
        </w:rPr>
        <w:t>,</w:t>
      </w:r>
      <w:r>
        <w:rPr>
          <w:sz w:val="24"/>
          <w:szCs w:val="24"/>
        </w:rPr>
        <w:t xml:space="preserve"> </w:t>
      </w:r>
      <w:r w:rsidRPr="00582B4C">
        <w:rPr>
          <w:sz w:val="24"/>
          <w:szCs w:val="24"/>
        </w:rPr>
        <w:t>para garantizar la imparcialidad del proceso y su posible publicación en la revista.</w:t>
      </w:r>
    </w:p>
    <w:p w14:paraId="6547F6F2" w14:textId="77777777" w:rsidR="00582B4C" w:rsidRPr="00582B4C" w:rsidRDefault="00582B4C" w:rsidP="00582B4C">
      <w:pPr>
        <w:jc w:val="both"/>
        <w:rPr>
          <w:sz w:val="24"/>
          <w:szCs w:val="24"/>
        </w:rPr>
      </w:pPr>
      <w:r w:rsidRPr="00582B4C">
        <w:rPr>
          <w:sz w:val="24"/>
          <w:szCs w:val="24"/>
        </w:rPr>
        <w:t>En caso de que el artículo postulado sea aceptado para su publicación, el/los autor/es declara/n que este trabajo:</w:t>
      </w:r>
    </w:p>
    <w:p w14:paraId="14D983EC" w14:textId="77777777" w:rsidR="00582B4C" w:rsidRPr="00582B4C" w:rsidRDefault="00582B4C" w:rsidP="00582B4C">
      <w:pPr>
        <w:pStyle w:val="Prrafodelista"/>
        <w:numPr>
          <w:ilvl w:val="0"/>
          <w:numId w:val="1"/>
        </w:numPr>
        <w:ind w:left="426"/>
        <w:jc w:val="both"/>
        <w:rPr>
          <w:sz w:val="24"/>
          <w:szCs w:val="24"/>
        </w:rPr>
      </w:pPr>
      <w:r w:rsidRPr="00582B4C">
        <w:rPr>
          <w:sz w:val="24"/>
          <w:szCs w:val="24"/>
        </w:rPr>
        <w:t>Es inédito y original, resultado del trabajo derivado de investigaciones y no está postulado para su publicación en ninguna otra revista simultáneamente, lo cual se hace saber mediante comunicación de compro</w:t>
      </w:r>
      <w:r w:rsidR="00B162BD">
        <w:rPr>
          <w:sz w:val="24"/>
          <w:szCs w:val="24"/>
        </w:rPr>
        <w:t>miso de envío único</w:t>
      </w:r>
      <w:r w:rsidRPr="00582B4C">
        <w:rPr>
          <w:sz w:val="24"/>
          <w:szCs w:val="24"/>
        </w:rPr>
        <w:t xml:space="preserve">, asumiendo que dado el </w:t>
      </w:r>
      <w:r w:rsidR="00F46319">
        <w:rPr>
          <w:sz w:val="24"/>
          <w:szCs w:val="24"/>
        </w:rPr>
        <w:t>caso de</w:t>
      </w:r>
      <w:r w:rsidR="00ED222B">
        <w:rPr>
          <w:sz w:val="24"/>
          <w:szCs w:val="24"/>
        </w:rPr>
        <w:t xml:space="preserve"> </w:t>
      </w:r>
      <w:r w:rsidR="00F46319">
        <w:rPr>
          <w:sz w:val="24"/>
          <w:szCs w:val="24"/>
        </w:rPr>
        <w:t>publicar</w:t>
      </w:r>
      <w:r w:rsidRPr="00582B4C">
        <w:rPr>
          <w:sz w:val="24"/>
          <w:szCs w:val="24"/>
        </w:rPr>
        <w:t xml:space="preserve"> un artículo que ha sido pre</w:t>
      </w:r>
      <w:r w:rsidR="00ED222B">
        <w:rPr>
          <w:sz w:val="24"/>
          <w:szCs w:val="24"/>
        </w:rPr>
        <w:t xml:space="preserve">viamente enviado a otra </w:t>
      </w:r>
      <w:r w:rsidR="00B162BD">
        <w:rPr>
          <w:sz w:val="24"/>
          <w:szCs w:val="24"/>
        </w:rPr>
        <w:t xml:space="preserve">revista </w:t>
      </w:r>
      <w:r w:rsidRPr="00582B4C">
        <w:rPr>
          <w:sz w:val="24"/>
          <w:szCs w:val="24"/>
        </w:rPr>
        <w:t>(publicación duplicada)</w:t>
      </w:r>
      <w:r w:rsidR="00B162BD">
        <w:rPr>
          <w:sz w:val="24"/>
          <w:szCs w:val="24"/>
        </w:rPr>
        <w:t>, el Comité Editorial se reserva</w:t>
      </w:r>
      <w:r w:rsidRPr="00582B4C">
        <w:rPr>
          <w:sz w:val="24"/>
          <w:szCs w:val="24"/>
        </w:rPr>
        <w:t xml:space="preserve"> el derecho de tomar las medidas correspondientes.</w:t>
      </w:r>
    </w:p>
    <w:p w14:paraId="77A6BEAF" w14:textId="77777777" w:rsidR="00582B4C" w:rsidRPr="00582B4C" w:rsidRDefault="00582B4C" w:rsidP="00582B4C">
      <w:pPr>
        <w:pStyle w:val="Prrafodelista"/>
        <w:numPr>
          <w:ilvl w:val="0"/>
          <w:numId w:val="1"/>
        </w:numPr>
        <w:ind w:left="426"/>
        <w:jc w:val="both"/>
        <w:rPr>
          <w:sz w:val="24"/>
          <w:szCs w:val="24"/>
        </w:rPr>
      </w:pPr>
      <w:r w:rsidRPr="00582B4C">
        <w:rPr>
          <w:sz w:val="24"/>
          <w:szCs w:val="24"/>
        </w:rPr>
        <w:t xml:space="preserve">En caso de que </w:t>
      </w:r>
      <w:r>
        <w:rPr>
          <w:sz w:val="24"/>
          <w:szCs w:val="24"/>
        </w:rPr>
        <w:t xml:space="preserve">los </w:t>
      </w:r>
      <w:r w:rsidRPr="00582B4C">
        <w:rPr>
          <w:sz w:val="24"/>
          <w:szCs w:val="24"/>
        </w:rPr>
        <w:t xml:space="preserve">resultados parciales de esta investigación hayan sido difundidos previamente en otros medios y/o plataformas, a continuación, </w:t>
      </w:r>
      <w:r w:rsidR="006532DA">
        <w:rPr>
          <w:sz w:val="24"/>
          <w:szCs w:val="24"/>
        </w:rPr>
        <w:t>se indican</w:t>
      </w:r>
      <w:r w:rsidRPr="00582B4C">
        <w:rPr>
          <w:sz w:val="24"/>
          <w:szCs w:val="24"/>
        </w:rPr>
        <w:t xml:space="preserve"> los vínculos electrónicos </w:t>
      </w:r>
      <w:r w:rsidR="006532DA">
        <w:rPr>
          <w:sz w:val="24"/>
          <w:szCs w:val="24"/>
        </w:rPr>
        <w:t>en los que se pueden consultar e</w:t>
      </w:r>
      <w:r w:rsidRPr="00582B4C">
        <w:rPr>
          <w:sz w:val="24"/>
          <w:szCs w:val="24"/>
        </w:rPr>
        <w:t>stos, señalando expresamente que los resultados finales son los que están dentro de esta contribución postulada y no se han difundido: __________________________________________________________________</w:t>
      </w:r>
    </w:p>
    <w:p w14:paraId="52EE4A7E" w14:textId="77777777" w:rsidR="00582B4C" w:rsidRPr="00582B4C" w:rsidRDefault="00582B4C" w:rsidP="00582B4C">
      <w:pPr>
        <w:pStyle w:val="Prrafodelista"/>
        <w:numPr>
          <w:ilvl w:val="0"/>
          <w:numId w:val="1"/>
        </w:numPr>
        <w:ind w:left="426"/>
        <w:jc w:val="both"/>
        <w:rPr>
          <w:sz w:val="24"/>
          <w:szCs w:val="24"/>
        </w:rPr>
      </w:pPr>
      <w:r w:rsidRPr="00582B4C">
        <w:rPr>
          <w:sz w:val="24"/>
          <w:szCs w:val="24"/>
        </w:rPr>
        <w:lastRenderedPageBreak/>
        <w:t>Para la elaboración del mismo se consideraron prácti</w:t>
      </w:r>
      <w:r w:rsidR="00070DEA">
        <w:rPr>
          <w:sz w:val="24"/>
          <w:szCs w:val="24"/>
        </w:rPr>
        <w:t>cas éticas de investigación como:</w:t>
      </w:r>
      <w:r w:rsidRPr="00582B4C">
        <w:rPr>
          <w:sz w:val="24"/>
          <w:szCs w:val="24"/>
        </w:rPr>
        <w:t xml:space="preserve"> la formulación de hipótesis, recuperación documental, obtención de resultados y demás procesos vinculados con la elaboración final del documento. </w:t>
      </w:r>
    </w:p>
    <w:p w14:paraId="1AAC94A0" w14:textId="77777777" w:rsidR="00582B4C" w:rsidRPr="00582B4C" w:rsidRDefault="00EF1122" w:rsidP="00582B4C">
      <w:pPr>
        <w:jc w:val="both"/>
        <w:rPr>
          <w:sz w:val="24"/>
          <w:szCs w:val="24"/>
        </w:rPr>
      </w:pPr>
      <w:r>
        <w:rPr>
          <w:sz w:val="24"/>
          <w:szCs w:val="24"/>
        </w:rPr>
        <w:t>4. La</w:t>
      </w:r>
      <w:r w:rsidR="00582B4C" w:rsidRPr="00582B4C">
        <w:rPr>
          <w:sz w:val="24"/>
          <w:szCs w:val="24"/>
        </w:rPr>
        <w:t>s imágenes, gráficos y tablas den</w:t>
      </w:r>
      <w:r w:rsidR="00070DEA">
        <w:rPr>
          <w:sz w:val="24"/>
          <w:szCs w:val="24"/>
        </w:rPr>
        <w:t>tro del documento son de</w:t>
      </w:r>
      <w:r w:rsidR="00582B4C" w:rsidRPr="00582B4C">
        <w:rPr>
          <w:sz w:val="24"/>
          <w:szCs w:val="24"/>
        </w:rPr>
        <w:t xml:space="preserve"> autoría</w:t>
      </w:r>
      <w:r w:rsidR="00070DEA">
        <w:rPr>
          <w:sz w:val="24"/>
          <w:szCs w:val="24"/>
        </w:rPr>
        <w:t xml:space="preserve"> propia</w:t>
      </w:r>
      <w:r w:rsidR="0079753C">
        <w:rPr>
          <w:sz w:val="24"/>
          <w:szCs w:val="24"/>
        </w:rPr>
        <w:t xml:space="preserve"> y en caso de pertenecer a</w:t>
      </w:r>
      <w:r w:rsidR="00582B4C" w:rsidRPr="00582B4C">
        <w:rPr>
          <w:sz w:val="24"/>
          <w:szCs w:val="24"/>
        </w:rPr>
        <w:t xml:space="preserve"> otros trabajos, </w:t>
      </w:r>
      <w:r w:rsidR="00697BEB">
        <w:rPr>
          <w:sz w:val="24"/>
          <w:szCs w:val="24"/>
        </w:rPr>
        <w:t>contamos</w:t>
      </w:r>
      <w:r w:rsidR="00070DEA">
        <w:rPr>
          <w:sz w:val="24"/>
          <w:szCs w:val="24"/>
        </w:rPr>
        <w:t xml:space="preserve"> </w:t>
      </w:r>
      <w:r w:rsidR="00582B4C" w:rsidRPr="00582B4C">
        <w:rPr>
          <w:sz w:val="24"/>
          <w:szCs w:val="24"/>
        </w:rPr>
        <w:t xml:space="preserve">con los derechos patrimoniales para su reutilización. Se exceptúan de esta obligación los contenidos que se encuentran en dominio público o han sido publicados con una licencia compatible con las políticas de publicación y divulgación de la </w:t>
      </w:r>
      <w:r>
        <w:rPr>
          <w:sz w:val="24"/>
          <w:szCs w:val="24"/>
        </w:rPr>
        <w:t xml:space="preserve">revista </w:t>
      </w:r>
      <w:r w:rsidR="00264573">
        <w:rPr>
          <w:sz w:val="24"/>
          <w:szCs w:val="24"/>
        </w:rPr>
        <w:t>“</w:t>
      </w:r>
      <w:r w:rsidR="0053755A" w:rsidRPr="00EB2D52">
        <w:rPr>
          <w:b/>
          <w:sz w:val="24"/>
          <w:szCs w:val="24"/>
        </w:rPr>
        <w:t>Ciencias de la Información</w:t>
      </w:r>
      <w:r w:rsidR="00264573">
        <w:rPr>
          <w:b/>
          <w:sz w:val="24"/>
          <w:szCs w:val="24"/>
        </w:rPr>
        <w:t>”</w:t>
      </w:r>
      <w:r w:rsidR="00582B4C" w:rsidRPr="00582B4C">
        <w:rPr>
          <w:sz w:val="24"/>
          <w:szCs w:val="24"/>
        </w:rPr>
        <w:t>.</w:t>
      </w:r>
    </w:p>
    <w:p w14:paraId="69CE7139" w14:textId="77777777" w:rsidR="00582B4C" w:rsidRPr="00582B4C" w:rsidRDefault="00EF1122" w:rsidP="00582B4C">
      <w:pPr>
        <w:jc w:val="both"/>
        <w:rPr>
          <w:sz w:val="24"/>
          <w:szCs w:val="24"/>
        </w:rPr>
      </w:pPr>
      <w:r>
        <w:rPr>
          <w:sz w:val="24"/>
          <w:szCs w:val="24"/>
        </w:rPr>
        <w:t xml:space="preserve">5. </w:t>
      </w:r>
      <w:r w:rsidR="00582B4C" w:rsidRPr="00582B4C">
        <w:rPr>
          <w:sz w:val="24"/>
          <w:szCs w:val="24"/>
        </w:rPr>
        <w:t>La información recuperada de trabajos previos dentro del texto, fue debidamente citada mediante citas</w:t>
      </w:r>
      <w:r w:rsidR="00D904ED">
        <w:rPr>
          <w:sz w:val="24"/>
          <w:szCs w:val="24"/>
        </w:rPr>
        <w:t xml:space="preserve"> textuales y paráfrasis utilizando</w:t>
      </w:r>
      <w:r w:rsidR="00582B4C" w:rsidRPr="00582B4C">
        <w:rPr>
          <w:sz w:val="24"/>
          <w:szCs w:val="24"/>
        </w:rPr>
        <w:t xml:space="preserve"> la norma APA versión 7 aprobada por la revista. Por lo que en caso de que se presentara alguna impugnación, demanda o reclamación sobre la autoría del presente artículo, asumimos la respon</w:t>
      </w:r>
      <w:r w:rsidR="00697BEB">
        <w:rPr>
          <w:sz w:val="24"/>
          <w:szCs w:val="24"/>
        </w:rPr>
        <w:t>sabilidad legal y económica de e</w:t>
      </w:r>
      <w:r w:rsidR="00582B4C" w:rsidRPr="00582B4C">
        <w:rPr>
          <w:sz w:val="24"/>
          <w:szCs w:val="24"/>
        </w:rPr>
        <w:t xml:space="preserve">sta y, al mismo tiempo, excluimos de cualquier responsabilidad legal y económica al Consejo Editorial de la </w:t>
      </w:r>
      <w:r>
        <w:rPr>
          <w:sz w:val="24"/>
          <w:szCs w:val="24"/>
        </w:rPr>
        <w:t xml:space="preserve">revista </w:t>
      </w:r>
      <w:r w:rsidR="00264573">
        <w:rPr>
          <w:sz w:val="24"/>
          <w:szCs w:val="24"/>
        </w:rPr>
        <w:t>“</w:t>
      </w:r>
      <w:r w:rsidR="00697BEB" w:rsidRPr="00EB2D52">
        <w:rPr>
          <w:b/>
          <w:sz w:val="24"/>
          <w:szCs w:val="24"/>
        </w:rPr>
        <w:t>Ciencias de la Información</w:t>
      </w:r>
      <w:r w:rsidR="00264573">
        <w:rPr>
          <w:b/>
          <w:sz w:val="24"/>
          <w:szCs w:val="24"/>
        </w:rPr>
        <w:t>”</w:t>
      </w:r>
      <w:r>
        <w:rPr>
          <w:sz w:val="24"/>
          <w:szCs w:val="24"/>
        </w:rPr>
        <w:t>.</w:t>
      </w:r>
    </w:p>
    <w:p w14:paraId="2FDA9344" w14:textId="77777777" w:rsidR="00582B4C" w:rsidRPr="00582B4C" w:rsidRDefault="00EF1122" w:rsidP="00582B4C">
      <w:pPr>
        <w:jc w:val="both"/>
        <w:rPr>
          <w:sz w:val="24"/>
          <w:szCs w:val="24"/>
        </w:rPr>
      </w:pPr>
      <w:r>
        <w:rPr>
          <w:sz w:val="24"/>
          <w:szCs w:val="24"/>
        </w:rPr>
        <w:t xml:space="preserve">6. </w:t>
      </w:r>
      <w:r w:rsidR="00582B4C" w:rsidRPr="00582B4C">
        <w:rPr>
          <w:sz w:val="24"/>
          <w:szCs w:val="24"/>
        </w:rPr>
        <w:t xml:space="preserve">Todos los autores participaron de forma activa en el proceso de elaboración del documento.  </w:t>
      </w:r>
    </w:p>
    <w:p w14:paraId="6F505F55" w14:textId="77777777" w:rsidR="00582B4C" w:rsidRPr="00582B4C" w:rsidRDefault="00EF1122" w:rsidP="00582B4C">
      <w:pPr>
        <w:jc w:val="both"/>
        <w:rPr>
          <w:sz w:val="24"/>
          <w:szCs w:val="24"/>
        </w:rPr>
      </w:pPr>
      <w:r>
        <w:rPr>
          <w:sz w:val="24"/>
          <w:szCs w:val="24"/>
        </w:rPr>
        <w:t xml:space="preserve">7. Estamos </w:t>
      </w:r>
      <w:r w:rsidR="00582B4C" w:rsidRPr="00582B4C">
        <w:rPr>
          <w:sz w:val="24"/>
          <w:szCs w:val="24"/>
        </w:rPr>
        <w:t>de acuerdo con el orden en el que aparecen los au</w:t>
      </w:r>
      <w:r>
        <w:rPr>
          <w:sz w:val="24"/>
          <w:szCs w:val="24"/>
        </w:rPr>
        <w:t>tores en el artículo y confirmamos</w:t>
      </w:r>
      <w:r w:rsidR="00582B4C" w:rsidRPr="00582B4C">
        <w:rPr>
          <w:sz w:val="24"/>
          <w:szCs w:val="24"/>
        </w:rPr>
        <w:t xml:space="preserve"> que no existen personas adicionales que satisfagan los criterios de autoría que no hayan sido incluidos en la lista de</w:t>
      </w:r>
      <w:r>
        <w:rPr>
          <w:sz w:val="24"/>
          <w:szCs w:val="24"/>
        </w:rPr>
        <w:t xml:space="preserve"> autores del trabajo. Comprendemos</w:t>
      </w:r>
      <w:r w:rsidR="00582B4C" w:rsidRPr="00582B4C">
        <w:rPr>
          <w:sz w:val="24"/>
          <w:szCs w:val="24"/>
        </w:rPr>
        <w:t xml:space="preserve"> que la persona designada como autor de correspondencia es el único contacto durante el proceso editorial y por tanto el responsable de comunicarse</w:t>
      </w:r>
      <w:r>
        <w:rPr>
          <w:sz w:val="24"/>
          <w:szCs w:val="24"/>
        </w:rPr>
        <w:t xml:space="preserve"> con el resto de los autores y é</w:t>
      </w:r>
      <w:r w:rsidR="00582B4C" w:rsidRPr="00582B4C">
        <w:rPr>
          <w:sz w:val="24"/>
          <w:szCs w:val="24"/>
        </w:rPr>
        <w:t>l autoriza la versión final de publicación.</w:t>
      </w:r>
    </w:p>
    <w:p w14:paraId="79663297" w14:textId="77777777" w:rsidR="00582B4C" w:rsidRDefault="00EF1122" w:rsidP="00CF5EA0">
      <w:pPr>
        <w:spacing w:line="240" w:lineRule="auto"/>
        <w:jc w:val="both"/>
        <w:rPr>
          <w:sz w:val="24"/>
          <w:szCs w:val="24"/>
        </w:rPr>
      </w:pPr>
      <w:r w:rsidRPr="00CF5EA0">
        <w:rPr>
          <w:sz w:val="24"/>
          <w:szCs w:val="24"/>
        </w:rPr>
        <w:t xml:space="preserve">8. </w:t>
      </w:r>
      <w:r w:rsidR="00582B4C" w:rsidRPr="00CF5EA0">
        <w:rPr>
          <w:sz w:val="24"/>
          <w:szCs w:val="24"/>
        </w:rPr>
        <w:t>Que se acepta la evaluación del artículo conforme a criterios de</w:t>
      </w:r>
      <w:r w:rsidR="00A97A25" w:rsidRPr="00CF5EA0">
        <w:rPr>
          <w:sz w:val="24"/>
          <w:szCs w:val="24"/>
        </w:rPr>
        <w:t>:</w:t>
      </w:r>
      <w:r w:rsidR="00582B4C" w:rsidRPr="00CF5EA0">
        <w:rPr>
          <w:sz w:val="24"/>
          <w:szCs w:val="24"/>
        </w:rPr>
        <w:t xml:space="preserve"> </w:t>
      </w:r>
      <w:r w:rsidR="00CF5EA0">
        <w:rPr>
          <w:sz w:val="24"/>
          <w:szCs w:val="24"/>
        </w:rPr>
        <w:t>actualidad y novedad científica, c</w:t>
      </w:r>
      <w:r w:rsidR="00CF5EA0" w:rsidRPr="00E3523C">
        <w:rPr>
          <w:sz w:val="24"/>
          <w:szCs w:val="24"/>
        </w:rPr>
        <w:t>alidad metodológica, fiab</w:t>
      </w:r>
      <w:r w:rsidR="00CF5EA0">
        <w:rPr>
          <w:sz w:val="24"/>
          <w:szCs w:val="24"/>
        </w:rPr>
        <w:t>ilidad y validez científica, r</w:t>
      </w:r>
      <w:r w:rsidR="00CF5EA0" w:rsidRPr="00E3523C">
        <w:rPr>
          <w:sz w:val="24"/>
          <w:szCs w:val="24"/>
        </w:rPr>
        <w:t>elevancia y aporte científico de los resultados</w:t>
      </w:r>
      <w:r w:rsidR="00CF5EA0">
        <w:rPr>
          <w:sz w:val="24"/>
          <w:szCs w:val="24"/>
        </w:rPr>
        <w:t>,</w:t>
      </w:r>
      <w:r w:rsidR="008113C9">
        <w:rPr>
          <w:sz w:val="24"/>
          <w:szCs w:val="24"/>
        </w:rPr>
        <w:t xml:space="preserve"> o</w:t>
      </w:r>
      <w:r w:rsidR="008113C9" w:rsidRPr="00E3523C">
        <w:rPr>
          <w:sz w:val="24"/>
          <w:szCs w:val="24"/>
        </w:rPr>
        <w:t>rganización y coherencia</w:t>
      </w:r>
      <w:r w:rsidR="008113C9">
        <w:rPr>
          <w:sz w:val="24"/>
          <w:szCs w:val="24"/>
        </w:rPr>
        <w:t>,</w:t>
      </w:r>
      <w:r w:rsidR="00CF5EA0">
        <w:rPr>
          <w:sz w:val="24"/>
          <w:szCs w:val="24"/>
        </w:rPr>
        <w:t xml:space="preserve"> el </w:t>
      </w:r>
      <w:r w:rsidR="00582B4C" w:rsidRPr="00582B4C">
        <w:rPr>
          <w:sz w:val="24"/>
          <w:szCs w:val="24"/>
        </w:rPr>
        <w:t>cumplimiento de las normas editori</w:t>
      </w:r>
      <w:r w:rsidR="00B65DB9">
        <w:rPr>
          <w:sz w:val="24"/>
          <w:szCs w:val="24"/>
        </w:rPr>
        <w:t xml:space="preserve">ales establecidas en la revista; así como su examen </w:t>
      </w:r>
      <w:r w:rsidR="00B65DB9" w:rsidRPr="00B65DB9">
        <w:rPr>
          <w:sz w:val="24"/>
          <w:szCs w:val="24"/>
        </w:rPr>
        <w:t>con el objetivo de evitar el plagio y promover la integridad académica.</w:t>
      </w:r>
    </w:p>
    <w:p w14:paraId="60AFCEA7" w14:textId="77777777" w:rsidR="00582B4C" w:rsidRPr="00582B4C" w:rsidRDefault="00EF1122" w:rsidP="00582B4C">
      <w:pPr>
        <w:jc w:val="both"/>
        <w:rPr>
          <w:sz w:val="24"/>
          <w:szCs w:val="24"/>
        </w:rPr>
      </w:pPr>
      <w:r>
        <w:rPr>
          <w:sz w:val="24"/>
          <w:szCs w:val="24"/>
        </w:rPr>
        <w:t xml:space="preserve">9. </w:t>
      </w:r>
      <w:r w:rsidR="00582B4C" w:rsidRPr="00582B4C">
        <w:rPr>
          <w:sz w:val="24"/>
          <w:szCs w:val="24"/>
        </w:rPr>
        <w:t>Aceptamos que nuestro documento acreditará una revisión editori</w:t>
      </w:r>
      <w:r w:rsidR="00596828">
        <w:rPr>
          <w:sz w:val="24"/>
          <w:szCs w:val="24"/>
        </w:rPr>
        <w:t xml:space="preserve">al y, en caso de que no cuente </w:t>
      </w:r>
      <w:r w:rsidR="00582B4C" w:rsidRPr="00582B4C">
        <w:rPr>
          <w:sz w:val="24"/>
          <w:szCs w:val="24"/>
        </w:rPr>
        <w:t xml:space="preserve">con los requerimientos señalados en las </w:t>
      </w:r>
      <w:r>
        <w:rPr>
          <w:sz w:val="24"/>
          <w:szCs w:val="24"/>
        </w:rPr>
        <w:t>Instrucciones</w:t>
      </w:r>
      <w:r w:rsidR="00582B4C" w:rsidRPr="00582B4C">
        <w:rPr>
          <w:sz w:val="24"/>
          <w:szCs w:val="24"/>
        </w:rPr>
        <w:t xml:space="preserve"> para</w:t>
      </w:r>
      <w:r w:rsidR="00D2786B">
        <w:rPr>
          <w:sz w:val="24"/>
          <w:szCs w:val="24"/>
        </w:rPr>
        <w:t xml:space="preserve"> los A</w:t>
      </w:r>
      <w:r w:rsidR="00582B4C" w:rsidRPr="00582B4C">
        <w:rPr>
          <w:sz w:val="24"/>
          <w:szCs w:val="24"/>
        </w:rPr>
        <w:t>utores y la Lista para la Comprobación de Envíos, nuestra contribución será rechazada de forma automática.</w:t>
      </w:r>
    </w:p>
    <w:p w14:paraId="5397C9FD" w14:textId="77777777" w:rsidR="00582B4C" w:rsidRPr="00582B4C" w:rsidRDefault="00EF1122" w:rsidP="00582B4C">
      <w:pPr>
        <w:jc w:val="both"/>
        <w:rPr>
          <w:sz w:val="24"/>
          <w:szCs w:val="24"/>
        </w:rPr>
      </w:pPr>
      <w:r>
        <w:rPr>
          <w:sz w:val="24"/>
          <w:szCs w:val="24"/>
        </w:rPr>
        <w:t xml:space="preserve">10. </w:t>
      </w:r>
      <w:r w:rsidR="00582B4C" w:rsidRPr="00582B4C">
        <w:rPr>
          <w:sz w:val="24"/>
          <w:szCs w:val="24"/>
        </w:rPr>
        <w:t xml:space="preserve">Reconocemos que para que nuestra contribución sea publicada, posterior a la aprobación de la revisión editorial, pasará por el sistema de revisión por pares </w:t>
      </w:r>
      <w:r>
        <w:rPr>
          <w:sz w:val="24"/>
          <w:szCs w:val="24"/>
        </w:rPr>
        <w:t xml:space="preserve">a </w:t>
      </w:r>
      <w:r w:rsidR="00582B4C" w:rsidRPr="00582B4C">
        <w:rPr>
          <w:sz w:val="24"/>
          <w:szCs w:val="24"/>
        </w:rPr>
        <w:t xml:space="preserve">doble ciego, acatando el resultado de los dictámenes y, como consecuencia, realizaremos los cambios solicitados por los árbitros en el periodo indicado </w:t>
      </w:r>
      <w:r>
        <w:rPr>
          <w:sz w:val="24"/>
          <w:szCs w:val="24"/>
        </w:rPr>
        <w:t>en la Política</w:t>
      </w:r>
      <w:r w:rsidR="005700E6">
        <w:rPr>
          <w:sz w:val="24"/>
          <w:szCs w:val="24"/>
        </w:rPr>
        <w:t xml:space="preserve"> </w:t>
      </w:r>
      <w:r>
        <w:rPr>
          <w:sz w:val="24"/>
          <w:szCs w:val="24"/>
        </w:rPr>
        <w:t>de revisión</w:t>
      </w:r>
      <w:r w:rsidR="00582B4C" w:rsidRPr="00582B4C">
        <w:rPr>
          <w:sz w:val="24"/>
          <w:szCs w:val="24"/>
        </w:rPr>
        <w:t xml:space="preserve"> de la </w:t>
      </w:r>
      <w:r>
        <w:rPr>
          <w:sz w:val="24"/>
          <w:szCs w:val="24"/>
        </w:rPr>
        <w:t xml:space="preserve">revista </w:t>
      </w:r>
      <w:r w:rsidR="00637E59">
        <w:rPr>
          <w:sz w:val="24"/>
          <w:szCs w:val="24"/>
        </w:rPr>
        <w:t>“</w:t>
      </w:r>
      <w:r w:rsidR="00697BEB" w:rsidRPr="00EB2D52">
        <w:rPr>
          <w:b/>
          <w:sz w:val="24"/>
          <w:szCs w:val="24"/>
        </w:rPr>
        <w:t>Ciencias de la Información</w:t>
      </w:r>
      <w:r w:rsidR="00637E59">
        <w:rPr>
          <w:b/>
          <w:sz w:val="24"/>
          <w:szCs w:val="24"/>
        </w:rPr>
        <w:t>”</w:t>
      </w:r>
      <w:r w:rsidR="00582B4C" w:rsidRPr="00582B4C">
        <w:rPr>
          <w:sz w:val="24"/>
          <w:szCs w:val="24"/>
        </w:rPr>
        <w:t>. Asimismo, en caso de que los cambio</w:t>
      </w:r>
      <w:r>
        <w:rPr>
          <w:sz w:val="24"/>
          <w:szCs w:val="24"/>
        </w:rPr>
        <w:t xml:space="preserve">s requeridos no sean posibles, </w:t>
      </w:r>
      <w:r w:rsidR="00582B4C" w:rsidRPr="00582B4C">
        <w:rPr>
          <w:sz w:val="24"/>
          <w:szCs w:val="24"/>
        </w:rPr>
        <w:t>lo justificaremos con argumentos teóricos, metodológicos y empíricos.</w:t>
      </w:r>
    </w:p>
    <w:p w14:paraId="012CC947" w14:textId="77777777" w:rsidR="00582B4C" w:rsidRPr="00582B4C" w:rsidRDefault="00EF1122" w:rsidP="00582B4C">
      <w:pPr>
        <w:jc w:val="both"/>
        <w:rPr>
          <w:sz w:val="24"/>
          <w:szCs w:val="24"/>
        </w:rPr>
      </w:pPr>
      <w:r>
        <w:rPr>
          <w:sz w:val="24"/>
          <w:szCs w:val="24"/>
        </w:rPr>
        <w:t xml:space="preserve">10. </w:t>
      </w:r>
      <w:r w:rsidR="00582B4C" w:rsidRPr="00582B4C">
        <w:rPr>
          <w:sz w:val="24"/>
          <w:szCs w:val="24"/>
        </w:rPr>
        <w:t xml:space="preserve">Que se ha leído y existe conformidad con la política editorial de la Revista, en especial lo relativo a su política de Acceso Abierto, aceptando de esta manera, que nuestro artículo se difunda bajo la licencia </w:t>
      </w:r>
      <w:proofErr w:type="spellStart"/>
      <w:r w:rsidR="00582B4C" w:rsidRPr="00E06353">
        <w:rPr>
          <w:i/>
          <w:sz w:val="24"/>
          <w:szCs w:val="24"/>
        </w:rPr>
        <w:t>Creative</w:t>
      </w:r>
      <w:proofErr w:type="spellEnd"/>
      <w:r w:rsidR="00582B4C" w:rsidRPr="00E06353">
        <w:rPr>
          <w:i/>
          <w:sz w:val="24"/>
          <w:szCs w:val="24"/>
        </w:rPr>
        <w:t xml:space="preserve"> </w:t>
      </w:r>
      <w:proofErr w:type="spellStart"/>
      <w:r w:rsidR="00582B4C" w:rsidRPr="00E06353">
        <w:rPr>
          <w:i/>
          <w:sz w:val="24"/>
          <w:szCs w:val="24"/>
        </w:rPr>
        <w:t>Commons</w:t>
      </w:r>
      <w:proofErr w:type="spellEnd"/>
      <w:r w:rsidR="00E06353">
        <w:rPr>
          <w:sz w:val="24"/>
          <w:szCs w:val="24"/>
        </w:rPr>
        <w:t>(</w:t>
      </w:r>
      <w:r w:rsidR="0055118B" w:rsidRPr="0055118B">
        <w:rPr>
          <w:b/>
          <w:sz w:val="24"/>
          <w:szCs w:val="24"/>
        </w:rPr>
        <w:t>CC BY</w:t>
      </w:r>
      <w:r w:rsidR="0055118B">
        <w:rPr>
          <w:sz w:val="24"/>
          <w:szCs w:val="24"/>
        </w:rPr>
        <w:t>)</w:t>
      </w:r>
      <w:r w:rsidR="00596828">
        <w:rPr>
          <w:sz w:val="24"/>
          <w:szCs w:val="24"/>
        </w:rPr>
        <w:t xml:space="preserve"> </w:t>
      </w:r>
      <w:r w:rsidR="00596828" w:rsidRPr="00596828">
        <w:rPr>
          <w:rStyle w:val="Textoennegrita"/>
          <w:sz w:val="24"/>
          <w:szCs w:val="24"/>
        </w:rPr>
        <w:t xml:space="preserve">URL: </w:t>
      </w:r>
      <w:hyperlink r:id="rId8" w:history="1">
        <w:r w:rsidR="003C7D79" w:rsidRPr="00F95163">
          <w:rPr>
            <w:rStyle w:val="Hipervnculo"/>
            <w:sz w:val="24"/>
            <w:szCs w:val="24"/>
          </w:rPr>
          <w:t>http://cinfo.idict.cu</w:t>
        </w:r>
      </w:hyperlink>
      <w:r w:rsidR="003C7D79">
        <w:rPr>
          <w:sz w:val="24"/>
          <w:szCs w:val="24"/>
        </w:rPr>
        <w:t>,</w:t>
      </w:r>
      <w:r w:rsidR="00582B4C" w:rsidRPr="00582B4C">
        <w:rPr>
          <w:sz w:val="24"/>
          <w:szCs w:val="24"/>
        </w:rPr>
        <w:t xml:space="preserve"> que permite a terceros copiar y redistribuir el contenido en cualquier formato, así como r</w:t>
      </w:r>
      <w:r w:rsidR="0055118B">
        <w:rPr>
          <w:sz w:val="24"/>
          <w:szCs w:val="24"/>
        </w:rPr>
        <w:t xml:space="preserve">eutilizar la información </w:t>
      </w:r>
      <w:r w:rsidR="0055118B">
        <w:rPr>
          <w:sz w:val="24"/>
          <w:szCs w:val="24"/>
        </w:rPr>
        <w:lastRenderedPageBreak/>
        <w:t>de la r</w:t>
      </w:r>
      <w:r w:rsidR="00582B4C" w:rsidRPr="00582B4C">
        <w:rPr>
          <w:sz w:val="24"/>
          <w:szCs w:val="24"/>
        </w:rPr>
        <w:t>evista, siempre que se recono</w:t>
      </w:r>
      <w:r w:rsidR="001001B1">
        <w:rPr>
          <w:sz w:val="24"/>
          <w:szCs w:val="24"/>
        </w:rPr>
        <w:t>zca la autoría de la investigación</w:t>
      </w:r>
      <w:r w:rsidR="00582B4C" w:rsidRPr="00582B4C">
        <w:rPr>
          <w:sz w:val="24"/>
          <w:szCs w:val="24"/>
        </w:rPr>
        <w:t>, no haga u</w:t>
      </w:r>
      <w:r w:rsidR="0055118B">
        <w:rPr>
          <w:sz w:val="24"/>
          <w:szCs w:val="24"/>
        </w:rPr>
        <w:t xml:space="preserve">so comercial de los contenidos </w:t>
      </w:r>
      <w:r w:rsidR="00582B4C" w:rsidRPr="00582B4C">
        <w:rPr>
          <w:sz w:val="24"/>
          <w:szCs w:val="24"/>
        </w:rPr>
        <w:t>y se indique de fo</w:t>
      </w:r>
      <w:r w:rsidR="00697BEB">
        <w:rPr>
          <w:sz w:val="24"/>
          <w:szCs w:val="24"/>
        </w:rPr>
        <w:t>rma explícita que e</w:t>
      </w:r>
      <w:r w:rsidR="00582B4C" w:rsidRPr="00582B4C">
        <w:rPr>
          <w:sz w:val="24"/>
          <w:szCs w:val="24"/>
        </w:rPr>
        <w:t xml:space="preserve">sta fue publicada por primera vez en la </w:t>
      </w:r>
      <w:r w:rsidR="00E06353">
        <w:rPr>
          <w:sz w:val="24"/>
          <w:szCs w:val="24"/>
        </w:rPr>
        <w:t xml:space="preserve">revista </w:t>
      </w:r>
      <w:r w:rsidR="00637E59">
        <w:rPr>
          <w:sz w:val="24"/>
          <w:szCs w:val="24"/>
        </w:rPr>
        <w:t>“</w:t>
      </w:r>
      <w:r w:rsidR="00697BEB" w:rsidRPr="00EB2D52">
        <w:rPr>
          <w:b/>
          <w:sz w:val="24"/>
          <w:szCs w:val="24"/>
        </w:rPr>
        <w:t>Ciencias de la Información</w:t>
      </w:r>
      <w:r w:rsidR="00637E59">
        <w:rPr>
          <w:b/>
          <w:sz w:val="24"/>
          <w:szCs w:val="24"/>
        </w:rPr>
        <w:t>”</w:t>
      </w:r>
      <w:r w:rsidR="00582B4C" w:rsidRPr="00582B4C">
        <w:rPr>
          <w:sz w:val="24"/>
          <w:szCs w:val="24"/>
        </w:rPr>
        <w:t>.</w:t>
      </w:r>
    </w:p>
    <w:p w14:paraId="2E325E85" w14:textId="77777777" w:rsidR="00582B4C" w:rsidRPr="00582B4C" w:rsidRDefault="0055118B" w:rsidP="00582B4C">
      <w:pPr>
        <w:jc w:val="both"/>
        <w:rPr>
          <w:sz w:val="24"/>
          <w:szCs w:val="24"/>
        </w:rPr>
      </w:pPr>
      <w:r>
        <w:rPr>
          <w:sz w:val="24"/>
          <w:szCs w:val="24"/>
        </w:rPr>
        <w:t xml:space="preserve">11. </w:t>
      </w:r>
      <w:r w:rsidR="00582B4C" w:rsidRPr="00582B4C">
        <w:rPr>
          <w:sz w:val="24"/>
          <w:szCs w:val="24"/>
        </w:rPr>
        <w:t>Que no existen compromisos, obligaciones financieras ni conflictos de intereses con organismos estatales ni privados que puedan afectar el contenido, resultados o conclusiones de la publicación. En el caso de existir conflictos declaramos lo siguiente:</w:t>
      </w:r>
    </w:p>
    <w:p w14:paraId="5D60D0DC" w14:textId="77777777" w:rsidR="00582B4C" w:rsidRPr="00582B4C" w:rsidRDefault="00582B4C" w:rsidP="00582B4C">
      <w:pPr>
        <w:jc w:val="both"/>
        <w:rPr>
          <w:sz w:val="24"/>
          <w:szCs w:val="24"/>
        </w:rPr>
      </w:pPr>
      <w:r w:rsidRPr="00582B4C">
        <w:rPr>
          <w:sz w:val="24"/>
          <w:szCs w:val="24"/>
        </w:rPr>
        <w:t>________________________________________________________________________</w:t>
      </w:r>
    </w:p>
    <w:p w14:paraId="42C89338" w14:textId="77777777" w:rsidR="00582B4C" w:rsidRPr="00582B4C" w:rsidRDefault="00582B4C" w:rsidP="00582B4C">
      <w:pPr>
        <w:jc w:val="both"/>
        <w:rPr>
          <w:sz w:val="24"/>
          <w:szCs w:val="24"/>
        </w:rPr>
      </w:pPr>
      <w:r w:rsidRPr="00582B4C">
        <w:rPr>
          <w:sz w:val="24"/>
          <w:szCs w:val="24"/>
        </w:rPr>
        <w:t xml:space="preserve">En caso de que sea aprobado nuestro artículo, respetamos la fecha designada por el Consejo Editorial para la publicación del texto. </w:t>
      </w:r>
    </w:p>
    <w:p w14:paraId="23C49141" w14:textId="77777777" w:rsidR="00582B4C" w:rsidRPr="00582B4C" w:rsidRDefault="00582B4C" w:rsidP="00582B4C">
      <w:pPr>
        <w:jc w:val="both"/>
        <w:rPr>
          <w:sz w:val="24"/>
          <w:szCs w:val="24"/>
        </w:rPr>
      </w:pPr>
    </w:p>
    <w:p w14:paraId="47053026" w14:textId="77777777" w:rsidR="00582B4C" w:rsidRPr="00582B4C" w:rsidRDefault="00582B4C" w:rsidP="00582B4C">
      <w:pPr>
        <w:jc w:val="both"/>
        <w:rPr>
          <w:sz w:val="24"/>
          <w:szCs w:val="24"/>
        </w:rPr>
      </w:pPr>
      <w:r w:rsidRPr="00582B4C">
        <w:rPr>
          <w:sz w:val="24"/>
          <w:szCs w:val="24"/>
        </w:rPr>
        <w:t>Para constancia de lo anteriormente expuesto, se firma esta declaración a los ___ días, del mes de ____________, del año______, en la ciudad de _____________.</w:t>
      </w:r>
    </w:p>
    <w:p w14:paraId="2D14EADC" w14:textId="77777777" w:rsidR="00582B4C" w:rsidRPr="00582B4C" w:rsidRDefault="00582B4C" w:rsidP="00582B4C">
      <w:pPr>
        <w:jc w:val="both"/>
        <w:rPr>
          <w:sz w:val="24"/>
          <w:szCs w:val="24"/>
        </w:rPr>
      </w:pPr>
      <w:r w:rsidRPr="00582B4C">
        <w:rPr>
          <w:sz w:val="24"/>
          <w:szCs w:val="24"/>
        </w:rPr>
        <w:tab/>
      </w:r>
    </w:p>
    <w:p w14:paraId="1682D796" w14:textId="77777777" w:rsidR="00582B4C" w:rsidRPr="00582B4C" w:rsidRDefault="0055118B" w:rsidP="00582B4C">
      <w:pPr>
        <w:jc w:val="both"/>
        <w:rPr>
          <w:sz w:val="24"/>
          <w:szCs w:val="24"/>
        </w:rPr>
      </w:pPr>
      <w:r>
        <w:rPr>
          <w:sz w:val="24"/>
          <w:szCs w:val="24"/>
        </w:rPr>
        <w:t>Cordialmente,</w:t>
      </w:r>
    </w:p>
    <w:p w14:paraId="34954AEB" w14:textId="77777777" w:rsidR="00582B4C" w:rsidRPr="00582B4C" w:rsidRDefault="00582B4C" w:rsidP="00582B4C">
      <w:pPr>
        <w:jc w:val="both"/>
        <w:rPr>
          <w:sz w:val="24"/>
          <w:szCs w:val="24"/>
        </w:rPr>
      </w:pPr>
    </w:p>
    <w:p w14:paraId="5E67E067" w14:textId="77777777" w:rsidR="00582B4C" w:rsidRPr="00582B4C" w:rsidRDefault="00582B4C" w:rsidP="00582B4C">
      <w:pPr>
        <w:jc w:val="both"/>
        <w:rPr>
          <w:sz w:val="24"/>
          <w:szCs w:val="24"/>
        </w:rPr>
      </w:pPr>
      <w:r w:rsidRPr="00582B4C">
        <w:rPr>
          <w:sz w:val="24"/>
          <w:szCs w:val="24"/>
        </w:rPr>
        <w:t>Autor principal:</w:t>
      </w:r>
    </w:p>
    <w:p w14:paraId="5218B0C0" w14:textId="77777777" w:rsidR="00582B4C" w:rsidRPr="00582B4C" w:rsidRDefault="00582B4C" w:rsidP="00582B4C">
      <w:pPr>
        <w:jc w:val="both"/>
        <w:rPr>
          <w:sz w:val="24"/>
          <w:szCs w:val="24"/>
        </w:rPr>
      </w:pPr>
      <w:r w:rsidRPr="00582B4C">
        <w:rPr>
          <w:sz w:val="24"/>
          <w:szCs w:val="24"/>
        </w:rPr>
        <w:t>Nombre y Firma: ______________________</w:t>
      </w:r>
    </w:p>
    <w:p w14:paraId="18418DB8" w14:textId="77777777" w:rsidR="00582B4C" w:rsidRPr="00582B4C" w:rsidRDefault="00582B4C" w:rsidP="00582B4C">
      <w:pPr>
        <w:jc w:val="both"/>
        <w:rPr>
          <w:sz w:val="24"/>
          <w:szCs w:val="24"/>
        </w:rPr>
      </w:pPr>
      <w:r w:rsidRPr="00582B4C">
        <w:rPr>
          <w:sz w:val="24"/>
          <w:szCs w:val="24"/>
        </w:rPr>
        <w:t>Institución: ___________________________</w:t>
      </w:r>
    </w:p>
    <w:p w14:paraId="25E688C3" w14:textId="77777777" w:rsidR="00582B4C" w:rsidRPr="00582B4C" w:rsidRDefault="00582B4C" w:rsidP="00582B4C">
      <w:pPr>
        <w:jc w:val="both"/>
        <w:rPr>
          <w:sz w:val="24"/>
          <w:szCs w:val="24"/>
        </w:rPr>
      </w:pPr>
      <w:r w:rsidRPr="00582B4C">
        <w:rPr>
          <w:sz w:val="24"/>
          <w:szCs w:val="24"/>
        </w:rPr>
        <w:t xml:space="preserve">Correo Electrónico: ____________________ </w:t>
      </w:r>
    </w:p>
    <w:p w14:paraId="18196E2B" w14:textId="77777777" w:rsidR="00582B4C" w:rsidRPr="00582B4C" w:rsidRDefault="00582B4C" w:rsidP="00582B4C">
      <w:pPr>
        <w:jc w:val="both"/>
        <w:rPr>
          <w:sz w:val="24"/>
          <w:szCs w:val="24"/>
        </w:rPr>
      </w:pPr>
      <w:r w:rsidRPr="00582B4C">
        <w:rPr>
          <w:sz w:val="24"/>
          <w:szCs w:val="24"/>
        </w:rPr>
        <w:t>Co-autor:</w:t>
      </w:r>
    </w:p>
    <w:p w14:paraId="22A42C7B" w14:textId="77777777" w:rsidR="00582B4C" w:rsidRPr="00582B4C" w:rsidRDefault="00582B4C" w:rsidP="00582B4C">
      <w:pPr>
        <w:jc w:val="both"/>
        <w:rPr>
          <w:sz w:val="24"/>
          <w:szCs w:val="24"/>
        </w:rPr>
      </w:pPr>
      <w:r w:rsidRPr="00582B4C">
        <w:rPr>
          <w:sz w:val="24"/>
          <w:szCs w:val="24"/>
        </w:rPr>
        <w:t>Nombre y Firma: ______________________</w:t>
      </w:r>
    </w:p>
    <w:p w14:paraId="0F4B41C1" w14:textId="77777777" w:rsidR="00582B4C" w:rsidRPr="00582B4C" w:rsidRDefault="00582B4C" w:rsidP="00582B4C">
      <w:pPr>
        <w:jc w:val="both"/>
        <w:rPr>
          <w:sz w:val="24"/>
          <w:szCs w:val="24"/>
        </w:rPr>
      </w:pPr>
      <w:r w:rsidRPr="00582B4C">
        <w:rPr>
          <w:sz w:val="24"/>
          <w:szCs w:val="24"/>
        </w:rPr>
        <w:t>Institución: ___________________________</w:t>
      </w:r>
    </w:p>
    <w:p w14:paraId="55263F23" w14:textId="77777777" w:rsidR="00582B4C" w:rsidRPr="00582B4C" w:rsidRDefault="00582B4C" w:rsidP="00582B4C">
      <w:pPr>
        <w:jc w:val="both"/>
        <w:rPr>
          <w:sz w:val="24"/>
          <w:szCs w:val="24"/>
        </w:rPr>
      </w:pPr>
      <w:r w:rsidRPr="00582B4C">
        <w:rPr>
          <w:sz w:val="24"/>
          <w:szCs w:val="24"/>
        </w:rPr>
        <w:t xml:space="preserve">Correo Electrónico: ____________________ </w:t>
      </w:r>
    </w:p>
    <w:p w14:paraId="3750FA22" w14:textId="77777777" w:rsidR="00582B4C" w:rsidRPr="00582B4C" w:rsidRDefault="00582B4C" w:rsidP="00582B4C">
      <w:pPr>
        <w:jc w:val="both"/>
        <w:rPr>
          <w:sz w:val="24"/>
          <w:szCs w:val="24"/>
        </w:rPr>
      </w:pPr>
    </w:p>
    <w:p w14:paraId="3898AAB7" w14:textId="77777777" w:rsidR="00582B4C" w:rsidRPr="00582B4C" w:rsidRDefault="00582B4C" w:rsidP="00582B4C">
      <w:pPr>
        <w:jc w:val="both"/>
        <w:rPr>
          <w:sz w:val="24"/>
          <w:szCs w:val="24"/>
        </w:rPr>
      </w:pPr>
      <w:r w:rsidRPr="00582B4C">
        <w:rPr>
          <w:sz w:val="24"/>
          <w:szCs w:val="24"/>
        </w:rPr>
        <w:t xml:space="preserve">Nota: </w:t>
      </w:r>
      <w:r w:rsidRPr="00542693">
        <w:rPr>
          <w:b/>
          <w:sz w:val="24"/>
          <w:szCs w:val="24"/>
        </w:rPr>
        <w:t>TODOS</w:t>
      </w:r>
      <w:r w:rsidRPr="00582B4C">
        <w:rPr>
          <w:sz w:val="24"/>
          <w:szCs w:val="24"/>
        </w:rPr>
        <w:t xml:space="preserve"> los autores y coautores deben firmar la presente carta y otorgar sus datos.</w:t>
      </w:r>
    </w:p>
    <w:p w14:paraId="53DA0971" w14:textId="77777777" w:rsidR="00582B4C" w:rsidRPr="00582B4C" w:rsidRDefault="00582B4C" w:rsidP="00582B4C">
      <w:pPr>
        <w:jc w:val="both"/>
        <w:rPr>
          <w:sz w:val="24"/>
          <w:szCs w:val="24"/>
        </w:rPr>
      </w:pPr>
    </w:p>
    <w:p w14:paraId="6EA92185" w14:textId="77777777" w:rsidR="00582B4C" w:rsidRPr="00582B4C" w:rsidRDefault="00582B4C" w:rsidP="00582B4C">
      <w:pPr>
        <w:jc w:val="both"/>
        <w:rPr>
          <w:sz w:val="24"/>
          <w:szCs w:val="24"/>
        </w:rPr>
      </w:pPr>
    </w:p>
    <w:p w14:paraId="6977D39D" w14:textId="77777777" w:rsidR="00582B4C" w:rsidRPr="00582B4C" w:rsidRDefault="00582B4C" w:rsidP="00582B4C">
      <w:pPr>
        <w:jc w:val="both"/>
        <w:rPr>
          <w:sz w:val="24"/>
          <w:szCs w:val="24"/>
        </w:rPr>
      </w:pPr>
    </w:p>
    <w:p w14:paraId="34FE283F" w14:textId="77777777" w:rsidR="00582B4C" w:rsidRPr="00582B4C" w:rsidRDefault="00582B4C" w:rsidP="00582B4C">
      <w:pPr>
        <w:jc w:val="both"/>
        <w:rPr>
          <w:sz w:val="24"/>
          <w:szCs w:val="24"/>
        </w:rPr>
      </w:pPr>
    </w:p>
    <w:p w14:paraId="155AB62E" w14:textId="77777777" w:rsidR="00582B4C" w:rsidRPr="00582B4C" w:rsidRDefault="00582B4C" w:rsidP="00582B4C">
      <w:pPr>
        <w:jc w:val="both"/>
        <w:rPr>
          <w:sz w:val="24"/>
          <w:szCs w:val="24"/>
        </w:rPr>
      </w:pPr>
    </w:p>
    <w:p w14:paraId="540BCC84" w14:textId="77777777" w:rsidR="00582B4C" w:rsidRPr="00582B4C" w:rsidRDefault="00582B4C" w:rsidP="00582B4C">
      <w:pPr>
        <w:jc w:val="both"/>
        <w:rPr>
          <w:sz w:val="24"/>
          <w:szCs w:val="24"/>
        </w:rPr>
      </w:pPr>
    </w:p>
    <w:p w14:paraId="63B1BA92" w14:textId="77777777" w:rsidR="00582B4C" w:rsidRPr="00582B4C" w:rsidRDefault="00582B4C" w:rsidP="00582B4C">
      <w:pPr>
        <w:jc w:val="both"/>
        <w:rPr>
          <w:sz w:val="24"/>
          <w:szCs w:val="24"/>
        </w:rPr>
      </w:pPr>
    </w:p>
    <w:p w14:paraId="344F4BFB" w14:textId="77777777" w:rsidR="00582B4C" w:rsidRPr="00582B4C" w:rsidRDefault="00582B4C" w:rsidP="00582B4C">
      <w:pPr>
        <w:jc w:val="both"/>
        <w:rPr>
          <w:sz w:val="24"/>
          <w:szCs w:val="24"/>
        </w:rPr>
      </w:pPr>
      <w:r w:rsidRPr="00582B4C">
        <w:rPr>
          <w:sz w:val="24"/>
          <w:szCs w:val="24"/>
        </w:rPr>
        <w:tab/>
      </w:r>
    </w:p>
    <w:p w14:paraId="6122A6F6" w14:textId="77777777" w:rsidR="00582B4C" w:rsidRPr="00582B4C" w:rsidRDefault="00582B4C" w:rsidP="00582B4C">
      <w:pPr>
        <w:jc w:val="both"/>
        <w:rPr>
          <w:sz w:val="24"/>
          <w:szCs w:val="24"/>
        </w:rPr>
      </w:pPr>
    </w:p>
    <w:p w14:paraId="096C0FDA" w14:textId="77777777" w:rsidR="00582B4C" w:rsidRPr="00582B4C" w:rsidRDefault="00582B4C" w:rsidP="00582B4C">
      <w:pPr>
        <w:jc w:val="both"/>
        <w:rPr>
          <w:sz w:val="24"/>
          <w:szCs w:val="24"/>
        </w:rPr>
      </w:pPr>
    </w:p>
    <w:p w14:paraId="11A8C191" w14:textId="77777777" w:rsidR="00582B4C" w:rsidRPr="00582B4C" w:rsidRDefault="00582B4C" w:rsidP="00582B4C">
      <w:pPr>
        <w:jc w:val="both"/>
        <w:rPr>
          <w:sz w:val="24"/>
          <w:szCs w:val="24"/>
        </w:rPr>
      </w:pPr>
    </w:p>
    <w:p w14:paraId="121680F7" w14:textId="77777777" w:rsidR="00582B4C" w:rsidRPr="00582B4C" w:rsidRDefault="00582B4C" w:rsidP="00582B4C">
      <w:pPr>
        <w:jc w:val="both"/>
        <w:rPr>
          <w:sz w:val="24"/>
          <w:szCs w:val="24"/>
        </w:rPr>
      </w:pPr>
    </w:p>
    <w:p w14:paraId="045E3A6F" w14:textId="77777777" w:rsidR="00582B4C" w:rsidRPr="00582B4C" w:rsidRDefault="00582B4C" w:rsidP="00582B4C">
      <w:pPr>
        <w:jc w:val="both"/>
        <w:rPr>
          <w:sz w:val="24"/>
          <w:szCs w:val="24"/>
        </w:rPr>
      </w:pPr>
    </w:p>
    <w:p w14:paraId="2DF4585E" w14:textId="77777777" w:rsidR="00582B4C" w:rsidRPr="00582B4C" w:rsidRDefault="00582B4C" w:rsidP="00582B4C">
      <w:pPr>
        <w:jc w:val="both"/>
        <w:rPr>
          <w:sz w:val="24"/>
          <w:szCs w:val="24"/>
        </w:rPr>
      </w:pPr>
    </w:p>
    <w:p w14:paraId="11EECFCA" w14:textId="77777777" w:rsidR="00582B4C" w:rsidRPr="00582B4C" w:rsidRDefault="00582B4C" w:rsidP="00582B4C">
      <w:pPr>
        <w:jc w:val="both"/>
        <w:rPr>
          <w:sz w:val="24"/>
          <w:szCs w:val="24"/>
        </w:rPr>
      </w:pPr>
    </w:p>
    <w:p w14:paraId="11A6305B" w14:textId="77777777" w:rsidR="00582B4C" w:rsidRPr="00582B4C" w:rsidRDefault="00582B4C" w:rsidP="00582B4C">
      <w:pPr>
        <w:jc w:val="both"/>
        <w:rPr>
          <w:sz w:val="24"/>
          <w:szCs w:val="24"/>
        </w:rPr>
      </w:pPr>
    </w:p>
    <w:p w14:paraId="2F99E0D6" w14:textId="77777777" w:rsidR="00582B4C" w:rsidRPr="00582B4C" w:rsidRDefault="00582B4C" w:rsidP="00582B4C">
      <w:pPr>
        <w:jc w:val="both"/>
        <w:rPr>
          <w:sz w:val="24"/>
          <w:szCs w:val="24"/>
        </w:rPr>
      </w:pPr>
    </w:p>
    <w:p w14:paraId="3D533A0C" w14:textId="77777777" w:rsidR="00582B4C" w:rsidRPr="00582B4C" w:rsidRDefault="00582B4C" w:rsidP="00582B4C">
      <w:pPr>
        <w:jc w:val="both"/>
        <w:rPr>
          <w:sz w:val="24"/>
          <w:szCs w:val="24"/>
        </w:rPr>
      </w:pPr>
    </w:p>
    <w:p w14:paraId="3CE6C310" w14:textId="77777777" w:rsidR="00582B4C" w:rsidRPr="00582B4C" w:rsidRDefault="00582B4C" w:rsidP="00582B4C">
      <w:pPr>
        <w:jc w:val="both"/>
        <w:rPr>
          <w:sz w:val="24"/>
          <w:szCs w:val="24"/>
        </w:rPr>
      </w:pPr>
    </w:p>
    <w:p w14:paraId="7BD61B72" w14:textId="77777777" w:rsidR="00582B4C" w:rsidRPr="00582B4C" w:rsidRDefault="00582B4C" w:rsidP="00582B4C">
      <w:pPr>
        <w:jc w:val="both"/>
        <w:rPr>
          <w:sz w:val="24"/>
          <w:szCs w:val="24"/>
        </w:rPr>
      </w:pPr>
    </w:p>
    <w:p w14:paraId="5FE7CE10" w14:textId="77777777" w:rsidR="00582B4C" w:rsidRPr="00582B4C" w:rsidRDefault="00582B4C" w:rsidP="00582B4C">
      <w:pPr>
        <w:jc w:val="both"/>
        <w:rPr>
          <w:sz w:val="24"/>
          <w:szCs w:val="24"/>
        </w:rPr>
      </w:pPr>
      <w:r w:rsidRPr="00582B4C">
        <w:rPr>
          <w:sz w:val="24"/>
          <w:szCs w:val="24"/>
        </w:rPr>
        <w:t>Saludos cordiales,</w:t>
      </w:r>
    </w:p>
    <w:p w14:paraId="5AD91A25" w14:textId="77777777" w:rsidR="00582B4C" w:rsidRPr="00582B4C" w:rsidRDefault="00582B4C" w:rsidP="00582B4C">
      <w:pPr>
        <w:jc w:val="both"/>
        <w:rPr>
          <w:sz w:val="24"/>
          <w:szCs w:val="24"/>
        </w:rPr>
      </w:pPr>
    </w:p>
    <w:p w14:paraId="55CCF194" w14:textId="77777777" w:rsidR="00582B4C" w:rsidRPr="00582B4C" w:rsidRDefault="00582B4C" w:rsidP="00582B4C">
      <w:pPr>
        <w:jc w:val="both"/>
        <w:rPr>
          <w:sz w:val="24"/>
          <w:szCs w:val="24"/>
        </w:rPr>
      </w:pPr>
      <w:r w:rsidRPr="00582B4C">
        <w:rPr>
          <w:sz w:val="24"/>
          <w:szCs w:val="24"/>
        </w:rPr>
        <w:t>(Poner firma)</w:t>
      </w:r>
    </w:p>
    <w:p w14:paraId="325CA970" w14:textId="77777777" w:rsidR="00582B4C" w:rsidRPr="00582B4C" w:rsidRDefault="00582B4C" w:rsidP="00582B4C">
      <w:pPr>
        <w:jc w:val="both"/>
        <w:rPr>
          <w:sz w:val="24"/>
          <w:szCs w:val="24"/>
        </w:rPr>
      </w:pPr>
    </w:p>
    <w:p w14:paraId="27DCEC08" w14:textId="77777777" w:rsidR="00582B4C" w:rsidRPr="00582B4C" w:rsidRDefault="00582B4C" w:rsidP="00582B4C">
      <w:pPr>
        <w:jc w:val="both"/>
        <w:rPr>
          <w:sz w:val="24"/>
          <w:szCs w:val="24"/>
        </w:rPr>
      </w:pPr>
    </w:p>
    <w:p w14:paraId="6157A72D" w14:textId="77777777" w:rsidR="00582B4C" w:rsidRPr="00582B4C" w:rsidRDefault="00582B4C" w:rsidP="00582B4C">
      <w:pPr>
        <w:jc w:val="both"/>
        <w:rPr>
          <w:sz w:val="24"/>
          <w:szCs w:val="24"/>
        </w:rPr>
      </w:pPr>
      <w:r w:rsidRPr="00582B4C">
        <w:rPr>
          <w:sz w:val="24"/>
          <w:szCs w:val="24"/>
        </w:rPr>
        <w:t>(Poner nombre y grado científico)</w:t>
      </w:r>
    </w:p>
    <w:p w14:paraId="193DDED3" w14:textId="77777777" w:rsidR="009C3A62" w:rsidRPr="00582B4C" w:rsidRDefault="009C3A62" w:rsidP="00582B4C">
      <w:pPr>
        <w:jc w:val="both"/>
        <w:rPr>
          <w:sz w:val="24"/>
          <w:szCs w:val="24"/>
        </w:rPr>
      </w:pPr>
    </w:p>
    <w:sectPr w:rsidR="009C3A62" w:rsidRPr="00582B4C" w:rsidSect="000A3568">
      <w:headerReference w:type="default" r:id="rId9"/>
      <w:footerReference w:type="default" r:id="rId10"/>
      <w:pgSz w:w="11906" w:h="16838"/>
      <w:pgMar w:top="2127" w:right="1133" w:bottom="1843"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3F58D" w14:textId="77777777" w:rsidR="00A84FEA" w:rsidRDefault="00A84FEA">
      <w:pPr>
        <w:spacing w:after="0" w:line="240" w:lineRule="auto"/>
      </w:pPr>
      <w:r>
        <w:separator/>
      </w:r>
    </w:p>
  </w:endnote>
  <w:endnote w:type="continuationSeparator" w:id="0">
    <w:p w14:paraId="40FAE5BD" w14:textId="77777777" w:rsidR="00A84FEA" w:rsidRDefault="00A84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01" w:usb1="00000000" w:usb2="00000000" w:usb3="00000000" w:csb0="0000001B" w:csb1="00000000"/>
  </w:font>
  <w:font w:name="Goudy Old Style">
    <w:panose1 w:val="02020502050305020303"/>
    <w:charset w:val="00"/>
    <w:family w:val="roman"/>
    <w:pitch w:val="variable"/>
    <w:sig w:usb0="00000003" w:usb1="00000000" w:usb2="00000000" w:usb3="00000000" w:csb0="00000001" w:csb1="00000000"/>
  </w:font>
  <w:font w:name="Zurich BT">
    <w:altName w:val="Trebuchet MS"/>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D5EDE" w14:textId="77777777" w:rsidR="000A3568" w:rsidRPr="00503FD2" w:rsidRDefault="000A3568" w:rsidP="000A3568">
    <w:pPr>
      <w:pStyle w:val="Piedepgina"/>
      <w:framePr w:wrap="around" w:vAnchor="text" w:hAnchor="page" w:x="10606" w:y="9"/>
      <w:rPr>
        <w:rStyle w:val="Nmerodepgina"/>
        <w:rFonts w:cstheme="minorHAnsi"/>
        <w:color w:val="808080" w:themeColor="background1" w:themeShade="80"/>
        <w:lang w:val="es-ES_tradnl"/>
      </w:rPr>
    </w:pPr>
    <w:r w:rsidRPr="00503FD2">
      <w:rPr>
        <w:rStyle w:val="Nmerodepgina"/>
        <w:rFonts w:cstheme="minorHAnsi"/>
        <w:color w:val="808080" w:themeColor="background1" w:themeShade="80"/>
      </w:rPr>
      <w:fldChar w:fldCharType="begin"/>
    </w:r>
    <w:r w:rsidRPr="00503FD2">
      <w:rPr>
        <w:rStyle w:val="Nmerodepgina"/>
        <w:rFonts w:cstheme="minorHAnsi"/>
        <w:color w:val="808080" w:themeColor="background1" w:themeShade="80"/>
        <w:lang w:val="es-ES_tradnl"/>
      </w:rPr>
      <w:instrText xml:space="preserve">PAGE  </w:instrText>
    </w:r>
    <w:r w:rsidRPr="00503FD2">
      <w:rPr>
        <w:rStyle w:val="Nmerodepgina"/>
        <w:rFonts w:cstheme="minorHAnsi"/>
        <w:color w:val="808080" w:themeColor="background1" w:themeShade="80"/>
      </w:rPr>
      <w:fldChar w:fldCharType="separate"/>
    </w:r>
    <w:r w:rsidR="00E03A2E">
      <w:rPr>
        <w:rStyle w:val="Nmerodepgina"/>
        <w:rFonts w:cstheme="minorHAnsi"/>
        <w:noProof/>
        <w:color w:val="808080" w:themeColor="background1" w:themeShade="80"/>
        <w:lang w:val="es-ES_tradnl"/>
      </w:rPr>
      <w:t>1</w:t>
    </w:r>
    <w:r w:rsidRPr="00503FD2">
      <w:rPr>
        <w:rStyle w:val="Nmerodepgina"/>
        <w:rFonts w:cstheme="minorHAnsi"/>
        <w:color w:val="808080" w:themeColor="background1" w:themeShade="80"/>
      </w:rPr>
      <w:fldChar w:fldCharType="end"/>
    </w:r>
  </w:p>
  <w:p w14:paraId="7A01DDAD" w14:textId="3011EA4D" w:rsidR="000A3568" w:rsidRPr="00503FD2" w:rsidRDefault="003B0A2C" w:rsidP="000A3568">
    <w:pPr>
      <w:pStyle w:val="Encabezado"/>
      <w:tabs>
        <w:tab w:val="left" w:pos="6369"/>
      </w:tabs>
      <w:rPr>
        <w:rFonts w:ascii="Calibri" w:hAnsi="Calibri" w:cs="Calibri"/>
        <w:color w:val="053781"/>
      </w:rPr>
    </w:pPr>
    <w:r>
      <w:rPr>
        <w:rFonts w:ascii="Goudy Old Style" w:hAnsi="Goudy Old Style" w:cs="Arial"/>
        <w:noProof/>
        <w:color w:val="053781"/>
        <w:lang w:eastAsia="es-ES"/>
      </w:rPr>
      <mc:AlternateContent>
        <mc:Choice Requires="wps">
          <w:drawing>
            <wp:anchor distT="0" distB="0" distL="114300" distR="114300" simplePos="0" relativeHeight="251659264" behindDoc="0" locked="0" layoutInCell="1" allowOverlap="1" wp14:anchorId="2AC245F0" wp14:editId="7A79DCA0">
              <wp:simplePos x="0" y="0"/>
              <wp:positionH relativeFrom="column">
                <wp:posOffset>-38100</wp:posOffset>
              </wp:positionH>
              <wp:positionV relativeFrom="paragraph">
                <wp:posOffset>-38735</wp:posOffset>
              </wp:positionV>
              <wp:extent cx="6147435" cy="0"/>
              <wp:effectExtent l="9525" t="8890" r="15240" b="101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7435" cy="0"/>
                      </a:xfrm>
                      <a:prstGeom prst="straightConnector1">
                        <a:avLst/>
                      </a:prstGeom>
                      <a:noFill/>
                      <a:ln w="12700">
                        <a:solidFill>
                          <a:srgbClr val="05378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3pt;margin-top:-3.05pt;width:484.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" strokecolor="#053781" strokeweight="1pt"/>
          </w:pict>
        </mc:Fallback>
      </mc:AlternateContent>
    </w:r>
    <w:r w:rsidR="000A3568" w:rsidRPr="00503FD2">
      <w:rPr>
        <w:rFonts w:ascii="Calibri" w:hAnsi="Calibri" w:cs="Calibri"/>
        <w:color w:val="053781"/>
      </w:rPr>
      <w:t xml:space="preserve">Revista </w:t>
    </w:r>
    <w:r w:rsidR="000A3568" w:rsidRPr="00503FD2">
      <w:rPr>
        <w:rFonts w:ascii="Calibri" w:hAnsi="Calibri" w:cs="Calibri"/>
        <w:b/>
        <w:color w:val="053781"/>
      </w:rPr>
      <w:t>CIENCIAS</w:t>
    </w:r>
    <w:r w:rsidR="000A3568" w:rsidRPr="00616241">
      <w:rPr>
        <w:rFonts w:ascii="Calibri" w:hAnsi="Calibri" w:cs="Calibri"/>
        <w:b/>
        <w:color w:val="053781"/>
      </w:rPr>
      <w:t xml:space="preserve"> DE LA INFORMACIÓN</w:t>
    </w:r>
    <w:r w:rsidR="000A3568">
      <w:rPr>
        <w:rFonts w:ascii="Calibri" w:hAnsi="Calibri" w:cs="Calibri"/>
        <w:b/>
        <w:color w:val="053781"/>
      </w:rPr>
      <w:t xml:space="preserve">                                                                                                                                                                                                                          </w:t>
    </w:r>
    <w:r w:rsidR="000A3568" w:rsidRPr="00503FD2">
      <w:rPr>
        <w:rFonts w:ascii="Calibri" w:hAnsi="Calibri" w:cs="Calibri"/>
        <w:b/>
        <w:color w:val="053781"/>
      </w:rPr>
      <w:t xml:space="preserve"> </w:t>
    </w:r>
    <w:r w:rsidR="000A3568">
      <w:rPr>
        <w:rFonts w:ascii="Calibri" w:hAnsi="Calibri" w:cs="Calibri"/>
        <w:b/>
        <w:color w:val="053781"/>
      </w:rPr>
      <w:t xml:space="preserve">                                                                       </w:t>
    </w:r>
  </w:p>
  <w:p w14:paraId="34A23FB7" w14:textId="77777777" w:rsidR="000A3568" w:rsidRPr="000A3568" w:rsidRDefault="000A3568" w:rsidP="000A3568">
    <w:pPr>
      <w:pStyle w:val="Piedepgina"/>
      <w:spacing w:line="240" w:lineRule="exact"/>
      <w:ind w:right="357"/>
      <w:rPr>
        <w:rFonts w:cstheme="minorHAnsi"/>
        <w:color w:val="808080" w:themeColor="background1" w:themeShade="80"/>
        <w:sz w:val="20"/>
        <w:szCs w:val="20"/>
      </w:rPr>
    </w:pPr>
    <w:r w:rsidRPr="000A3568">
      <w:rPr>
        <w:rFonts w:ascii="Calibri" w:hAnsi="Calibri" w:cs="Calibri"/>
        <w:color w:val="808080"/>
        <w:sz w:val="20"/>
        <w:szCs w:val="20"/>
      </w:rPr>
      <w:t xml:space="preserve">Calle 18A, entre 41 y 47, </w:t>
    </w:r>
    <w:proofErr w:type="spellStart"/>
    <w:r w:rsidRPr="000A3568">
      <w:rPr>
        <w:rFonts w:ascii="Calibri" w:hAnsi="Calibri" w:cs="Calibri"/>
        <w:color w:val="808080"/>
        <w:sz w:val="20"/>
        <w:szCs w:val="20"/>
      </w:rPr>
      <w:t>Rpto</w:t>
    </w:r>
    <w:proofErr w:type="spellEnd"/>
    <w:r w:rsidRPr="000A3568">
      <w:rPr>
        <w:rFonts w:ascii="Calibri" w:hAnsi="Calibri" w:cs="Calibri"/>
        <w:color w:val="808080"/>
        <w:sz w:val="20"/>
        <w:szCs w:val="20"/>
      </w:rPr>
      <w:t xml:space="preserve"> Miramar, Playa, La Habana, Cuba,</w:t>
    </w:r>
    <w:r w:rsidRPr="000A3568">
      <w:rPr>
        <w:sz w:val="20"/>
        <w:szCs w:val="20"/>
      </w:rPr>
      <w:t xml:space="preserve"> </w:t>
    </w:r>
    <w:r w:rsidRPr="000A3568">
      <w:rPr>
        <w:rFonts w:cstheme="minorHAnsi"/>
        <w:color w:val="808080" w:themeColor="background1" w:themeShade="80"/>
        <w:sz w:val="20"/>
        <w:szCs w:val="20"/>
      </w:rPr>
      <w:t>C.P.: 11300</w:t>
    </w:r>
  </w:p>
  <w:p w14:paraId="4F7331B6" w14:textId="77777777" w:rsidR="000A3568" w:rsidRPr="000A3568" w:rsidRDefault="000A3568" w:rsidP="000A3568">
    <w:pPr>
      <w:pStyle w:val="Piedepgina"/>
      <w:spacing w:line="240" w:lineRule="exact"/>
      <w:ind w:right="357"/>
      <w:rPr>
        <w:rFonts w:ascii="Zurich BT" w:hAnsi="Zurich BT" w:cs="Arial"/>
        <w:color w:val="808080"/>
        <w:sz w:val="20"/>
        <w:szCs w:val="20"/>
      </w:rPr>
    </w:pPr>
    <w:r w:rsidRPr="000A3568">
      <w:rPr>
        <w:rStyle w:val="Hipervnculo"/>
        <w:rFonts w:ascii="Calibri" w:hAnsi="Calibri" w:cs="Calibri"/>
        <w:color w:val="808080"/>
        <w:sz w:val="20"/>
        <w:szCs w:val="20"/>
        <w:u w:val="none"/>
      </w:rPr>
      <w:t>INSTITUTO DE INFORMACIÓN CIENTÍFICA Y TECNOLÓGICA</w:t>
    </w:r>
    <w:r w:rsidRPr="000A3568">
      <w:rPr>
        <w:rStyle w:val="Hipervnculo"/>
        <w:rFonts w:ascii="Zurich BT" w:hAnsi="Zurich BT" w:cs="Arial"/>
        <w:color w:val="808080"/>
        <w:sz w:val="20"/>
        <w:szCs w:val="20"/>
        <w:u w:val="none"/>
      </w:rPr>
      <w:t xml:space="preserve">  </w:t>
    </w:r>
  </w:p>
  <w:p w14:paraId="1146F1FB" w14:textId="77777777" w:rsidR="000A3568" w:rsidRPr="000A3568" w:rsidRDefault="000A3568" w:rsidP="000A3568">
    <w:pPr>
      <w:pStyle w:val="Piedepgina"/>
      <w:ind w:right="360"/>
      <w:rPr>
        <w:sz w:val="20"/>
        <w:szCs w:val="20"/>
      </w:rPr>
    </w:pPr>
  </w:p>
  <w:p w14:paraId="35D82987" w14:textId="77777777" w:rsidR="000A3568" w:rsidRDefault="000A356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A1A0A" w14:textId="77777777" w:rsidR="00A84FEA" w:rsidRDefault="00A84FEA">
      <w:pPr>
        <w:spacing w:after="0" w:line="240" w:lineRule="auto"/>
      </w:pPr>
      <w:r>
        <w:separator/>
      </w:r>
    </w:p>
  </w:footnote>
  <w:footnote w:type="continuationSeparator" w:id="0">
    <w:p w14:paraId="35F1B496" w14:textId="77777777" w:rsidR="00A84FEA" w:rsidRDefault="00A84F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Layout w:type="fixed"/>
      <w:tblLook w:val="04A0" w:firstRow="1" w:lastRow="0" w:firstColumn="1" w:lastColumn="0" w:noHBand="0" w:noVBand="1"/>
    </w:tblPr>
    <w:tblGrid>
      <w:gridCol w:w="5495"/>
      <w:gridCol w:w="283"/>
      <w:gridCol w:w="3969"/>
    </w:tblGrid>
    <w:tr w:rsidR="00976E48" w:rsidRPr="009E4809" w14:paraId="4D55D9C5" w14:textId="77777777" w:rsidTr="002F54D9">
      <w:trPr>
        <w:trHeight w:val="841"/>
      </w:trPr>
      <w:tc>
        <w:tcPr>
          <w:tcW w:w="5495" w:type="dxa"/>
          <w:vAlign w:val="center"/>
        </w:tcPr>
        <w:p w14:paraId="648FCA80" w14:textId="719B3BEA" w:rsidR="00976E48" w:rsidRPr="00702DBB" w:rsidRDefault="00C70605" w:rsidP="00976E48">
          <w:pPr>
            <w:pStyle w:val="Encabezado"/>
            <w:tabs>
              <w:tab w:val="left" w:pos="6369"/>
            </w:tabs>
            <w:rPr>
              <w:rFonts w:ascii="AvantGarde Bk BT" w:hAnsi="AvantGarde Bk BT"/>
              <w:b/>
              <w:color w:val="2E3091"/>
              <w:sz w:val="10"/>
              <w:szCs w:val="10"/>
            </w:rPr>
          </w:pPr>
          <w:r>
            <w:rPr>
              <w:rFonts w:ascii="AvantGarde Bk BT" w:hAnsi="AvantGarde Bk BT"/>
              <w:b/>
              <w:noProof/>
              <w:color w:val="2E3091"/>
              <w:sz w:val="10"/>
              <w:szCs w:val="10"/>
              <w:lang w:eastAsia="es-ES"/>
            </w:rPr>
            <w:drawing>
              <wp:anchor distT="0" distB="0" distL="114300" distR="114300" simplePos="0" relativeHeight="251662336" behindDoc="1" locked="0" layoutInCell="1" allowOverlap="1" wp14:anchorId="4105C933" wp14:editId="7E785FDE">
                <wp:simplePos x="0" y="0"/>
                <wp:positionH relativeFrom="column">
                  <wp:posOffset>17145</wp:posOffset>
                </wp:positionH>
                <wp:positionV relativeFrom="paragraph">
                  <wp:posOffset>24130</wp:posOffset>
                </wp:positionV>
                <wp:extent cx="2945130" cy="441325"/>
                <wp:effectExtent l="0" t="0" r="0" b="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Encabezado 2_Carta_.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5130" cy="441325"/>
                        </a:xfrm>
                        <a:prstGeom prst="rect">
                          <a:avLst/>
                        </a:prstGeom>
                      </pic:spPr>
                    </pic:pic>
                  </a:graphicData>
                </a:graphic>
                <wp14:sizeRelH relativeFrom="page">
                  <wp14:pctWidth>0</wp14:pctWidth>
                </wp14:sizeRelH>
                <wp14:sizeRelV relativeFrom="page">
                  <wp14:pctHeight>0</wp14:pctHeight>
                </wp14:sizeRelV>
              </wp:anchor>
            </w:drawing>
          </w:r>
        </w:p>
      </w:tc>
      <w:tc>
        <w:tcPr>
          <w:tcW w:w="283" w:type="dxa"/>
          <w:vAlign w:val="bottom"/>
        </w:tcPr>
        <w:p w14:paraId="7B5888E8" w14:textId="77777777" w:rsidR="00976E48" w:rsidRPr="00E8386F" w:rsidRDefault="00976E48" w:rsidP="00976E48">
          <w:pPr>
            <w:pStyle w:val="Encabezado"/>
            <w:tabs>
              <w:tab w:val="left" w:pos="6369"/>
            </w:tabs>
            <w:spacing w:after="60"/>
            <w:rPr>
              <w:rFonts w:ascii="AvantGarde Bk BT" w:hAnsi="AvantGarde Bk BT"/>
              <w:b/>
              <w:color w:val="2E3091"/>
            </w:rPr>
          </w:pPr>
        </w:p>
      </w:tc>
      <w:tc>
        <w:tcPr>
          <w:tcW w:w="3969" w:type="dxa"/>
          <w:tcMar>
            <w:top w:w="0" w:type="dxa"/>
            <w:right w:w="28" w:type="dxa"/>
          </w:tcMar>
          <w:vAlign w:val="center"/>
        </w:tcPr>
        <w:p w14:paraId="6934F3CF" w14:textId="77777777" w:rsidR="00976E48" w:rsidRPr="00C43B3A" w:rsidRDefault="00976E48" w:rsidP="00976E48">
          <w:pPr>
            <w:pStyle w:val="Encabezado"/>
            <w:spacing w:before="80" w:line="220" w:lineRule="exact"/>
            <w:jc w:val="right"/>
            <w:rPr>
              <w:rFonts w:ascii="Calibri" w:hAnsi="Calibri" w:cs="Calibri"/>
              <w:color w:val="A6A6A6" w:themeColor="background1" w:themeShade="A6"/>
              <w:sz w:val="20"/>
              <w:szCs w:val="20"/>
            </w:rPr>
          </w:pPr>
          <w:r w:rsidRPr="00C43B3A">
            <w:rPr>
              <w:rFonts w:ascii="Calibri" w:hAnsi="Calibri" w:cs="Calibri"/>
              <w:color w:val="A6A6A6" w:themeColor="background1" w:themeShade="A6"/>
              <w:sz w:val="20"/>
              <w:szCs w:val="20"/>
            </w:rPr>
            <w:t>ISSN: 0864-4659 | ISSN-e: 1606-4925</w:t>
          </w:r>
        </w:p>
        <w:p w14:paraId="2F7A3241" w14:textId="77777777" w:rsidR="00976E48" w:rsidRPr="00C43B3A" w:rsidRDefault="00976E48" w:rsidP="00976E48">
          <w:pPr>
            <w:pStyle w:val="Encabezado"/>
            <w:tabs>
              <w:tab w:val="left" w:pos="6369"/>
            </w:tabs>
            <w:spacing w:line="220" w:lineRule="exact"/>
            <w:jc w:val="right"/>
            <w:rPr>
              <w:rFonts w:cs="Calibri"/>
              <w:color w:val="A6A6A6" w:themeColor="background1" w:themeShade="A6"/>
              <w:sz w:val="20"/>
              <w:szCs w:val="20"/>
            </w:rPr>
          </w:pPr>
          <w:r w:rsidRPr="00C43B3A">
            <w:rPr>
              <w:rFonts w:ascii="Calibri" w:hAnsi="Calibri" w:cs="Calibri"/>
              <w:color w:val="A6A6A6" w:themeColor="background1" w:themeShade="A6"/>
              <w:sz w:val="20"/>
              <w:szCs w:val="20"/>
            </w:rPr>
            <w:t>RNPS: 0142 | RNPS-e: 1991</w:t>
          </w:r>
        </w:p>
        <w:p w14:paraId="3EE409B9" w14:textId="7DE6C139" w:rsidR="00976E48" w:rsidRPr="00E8386F" w:rsidRDefault="00A84FEA" w:rsidP="00976E48">
          <w:pPr>
            <w:pStyle w:val="Encabezado"/>
            <w:tabs>
              <w:tab w:val="left" w:pos="6369"/>
            </w:tabs>
            <w:jc w:val="right"/>
            <w:rPr>
              <w:rFonts w:ascii="AvantGarde Bk BT" w:hAnsi="AvantGarde Bk BT"/>
              <w:b/>
              <w:sz w:val="18"/>
              <w:szCs w:val="18"/>
            </w:rPr>
          </w:pPr>
          <w:hyperlink r:id="rId2" w:history="1">
            <w:r w:rsidR="00976E48" w:rsidRPr="003F19A8">
              <w:rPr>
                <w:rStyle w:val="Hipervnculo"/>
                <w:rFonts w:ascii="Calibri" w:hAnsi="Calibri" w:cs="Calibri"/>
                <w:color w:val="053781"/>
                <w:sz w:val="20"/>
                <w:szCs w:val="20"/>
                <w:u w:val="none"/>
              </w:rPr>
              <w:t>http://cinfo.idict.cu</w:t>
            </w:r>
          </w:hyperlink>
        </w:p>
      </w:tc>
    </w:tr>
  </w:tbl>
  <w:p w14:paraId="7190330E" w14:textId="6157BACF" w:rsidR="00976E48" w:rsidRDefault="003B0A2C" w:rsidP="00976E48">
    <w:pPr>
      <w:pStyle w:val="Encabezado"/>
      <w:tabs>
        <w:tab w:val="clear" w:pos="4252"/>
        <w:tab w:val="clear" w:pos="8504"/>
        <w:tab w:val="left" w:pos="5220"/>
      </w:tabs>
    </w:pPr>
    <w:r>
      <w:rPr>
        <w:rFonts w:ascii="Goudy Old Style" w:hAnsi="Goudy Old Style" w:cs="Arial"/>
        <w:noProof/>
        <w:color w:val="053781"/>
        <w:lang w:eastAsia="es-ES"/>
      </w:rPr>
      <mc:AlternateContent>
        <mc:Choice Requires="wps">
          <w:drawing>
            <wp:anchor distT="0" distB="0" distL="114300" distR="114300" simplePos="0" relativeHeight="251660288" behindDoc="0" locked="0" layoutInCell="1" allowOverlap="1" wp14:anchorId="2AC245F0" wp14:editId="4669BBD5">
              <wp:simplePos x="0" y="0"/>
              <wp:positionH relativeFrom="column">
                <wp:posOffset>3810</wp:posOffset>
              </wp:positionH>
              <wp:positionV relativeFrom="paragraph">
                <wp:posOffset>36195</wp:posOffset>
              </wp:positionV>
              <wp:extent cx="6105525" cy="635"/>
              <wp:effectExtent l="13335" t="7620" r="15240" b="1079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635"/>
                      </a:xfrm>
                      <a:prstGeom prst="straightConnector1">
                        <a:avLst/>
                      </a:prstGeom>
                      <a:noFill/>
                      <a:ln w="12700">
                        <a:solidFill>
                          <a:srgbClr val="05378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pt;margin-top:2.85pt;width:48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" strokecolor="#053781" strokeweight="1pt"/>
          </w:pict>
        </mc:Fallback>
      </mc:AlternateContent>
    </w:r>
    <w:r w:rsidR="00976E48">
      <w:tab/>
    </w:r>
  </w:p>
  <w:p w14:paraId="7EDFA668" w14:textId="77777777" w:rsidR="00976E48" w:rsidRPr="00976E48" w:rsidRDefault="00976E48" w:rsidP="00976E4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86B97"/>
    <w:multiLevelType w:val="hybridMultilevel"/>
    <w:tmpl w:val="324CD7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BD671F6"/>
    <w:multiLevelType w:val="hybridMultilevel"/>
    <w:tmpl w:val="070A50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BC8"/>
    <w:rsid w:val="00054629"/>
    <w:rsid w:val="00064AEE"/>
    <w:rsid w:val="00070DEA"/>
    <w:rsid w:val="00095DB8"/>
    <w:rsid w:val="000A3568"/>
    <w:rsid w:val="000A7806"/>
    <w:rsid w:val="001001B1"/>
    <w:rsid w:val="0013697C"/>
    <w:rsid w:val="0019074D"/>
    <w:rsid w:val="002604BE"/>
    <w:rsid w:val="00264573"/>
    <w:rsid w:val="002F54D9"/>
    <w:rsid w:val="00371640"/>
    <w:rsid w:val="003B0A2C"/>
    <w:rsid w:val="003C7D79"/>
    <w:rsid w:val="00431450"/>
    <w:rsid w:val="0045256C"/>
    <w:rsid w:val="004C1C5F"/>
    <w:rsid w:val="004F0507"/>
    <w:rsid w:val="00536A6D"/>
    <w:rsid w:val="0053755A"/>
    <w:rsid w:val="00542693"/>
    <w:rsid w:val="0055118B"/>
    <w:rsid w:val="0056503C"/>
    <w:rsid w:val="005700E6"/>
    <w:rsid w:val="00582B4C"/>
    <w:rsid w:val="00596828"/>
    <w:rsid w:val="00637E59"/>
    <w:rsid w:val="006532DA"/>
    <w:rsid w:val="00697BEB"/>
    <w:rsid w:val="006B74F2"/>
    <w:rsid w:val="006E0C99"/>
    <w:rsid w:val="006E3931"/>
    <w:rsid w:val="0076429C"/>
    <w:rsid w:val="0079753C"/>
    <w:rsid w:val="008113C9"/>
    <w:rsid w:val="00817977"/>
    <w:rsid w:val="0088058B"/>
    <w:rsid w:val="00887E16"/>
    <w:rsid w:val="0093646A"/>
    <w:rsid w:val="00976E48"/>
    <w:rsid w:val="009C3A62"/>
    <w:rsid w:val="00A80BC3"/>
    <w:rsid w:val="00A84FEA"/>
    <w:rsid w:val="00A97A25"/>
    <w:rsid w:val="00AE1526"/>
    <w:rsid w:val="00B162BD"/>
    <w:rsid w:val="00B65DB9"/>
    <w:rsid w:val="00C033A1"/>
    <w:rsid w:val="00C171C8"/>
    <w:rsid w:val="00C70605"/>
    <w:rsid w:val="00CF5EA0"/>
    <w:rsid w:val="00D2786B"/>
    <w:rsid w:val="00D81AC0"/>
    <w:rsid w:val="00D904ED"/>
    <w:rsid w:val="00DA2D4D"/>
    <w:rsid w:val="00E03A2E"/>
    <w:rsid w:val="00E06353"/>
    <w:rsid w:val="00E135C4"/>
    <w:rsid w:val="00E564F6"/>
    <w:rsid w:val="00EB2D52"/>
    <w:rsid w:val="00EB5BC8"/>
    <w:rsid w:val="00EC0AB9"/>
    <w:rsid w:val="00EC663B"/>
    <w:rsid w:val="00ED222B"/>
    <w:rsid w:val="00EF1122"/>
    <w:rsid w:val="00F46319"/>
    <w:rsid w:val="00FD6FF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51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74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2B4C"/>
    <w:pPr>
      <w:ind w:left="720"/>
      <w:contextualSpacing/>
    </w:pPr>
  </w:style>
  <w:style w:type="character" w:styleId="Textoennegrita">
    <w:name w:val="Strong"/>
    <w:basedOn w:val="Fuentedeprrafopredeter"/>
    <w:uiPriority w:val="22"/>
    <w:qFormat/>
    <w:rsid w:val="00596828"/>
    <w:rPr>
      <w:b/>
      <w:bCs/>
    </w:rPr>
  </w:style>
  <w:style w:type="character" w:styleId="Hipervnculo">
    <w:name w:val="Hyperlink"/>
    <w:basedOn w:val="Fuentedeprrafopredeter"/>
    <w:uiPriority w:val="99"/>
    <w:unhideWhenUsed/>
    <w:rsid w:val="003C7D79"/>
    <w:rPr>
      <w:color w:val="0563C1" w:themeColor="hyperlink"/>
      <w:u w:val="single"/>
    </w:rPr>
  </w:style>
  <w:style w:type="paragraph" w:styleId="Encabezado">
    <w:name w:val="header"/>
    <w:basedOn w:val="Normal"/>
    <w:link w:val="EncabezadoCar"/>
    <w:uiPriority w:val="99"/>
    <w:unhideWhenUsed/>
    <w:rsid w:val="00976E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6E48"/>
  </w:style>
  <w:style w:type="paragraph" w:styleId="Piedepgina">
    <w:name w:val="footer"/>
    <w:basedOn w:val="Normal"/>
    <w:link w:val="PiedepginaCar"/>
    <w:uiPriority w:val="99"/>
    <w:unhideWhenUsed/>
    <w:rsid w:val="00976E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6E48"/>
  </w:style>
  <w:style w:type="character" w:styleId="Nmerodepgina">
    <w:name w:val="page number"/>
    <w:basedOn w:val="Fuentedeprrafopredeter"/>
    <w:rsid w:val="000A35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74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2B4C"/>
    <w:pPr>
      <w:ind w:left="720"/>
      <w:contextualSpacing/>
    </w:pPr>
  </w:style>
  <w:style w:type="character" w:styleId="Textoennegrita">
    <w:name w:val="Strong"/>
    <w:basedOn w:val="Fuentedeprrafopredeter"/>
    <w:uiPriority w:val="22"/>
    <w:qFormat/>
    <w:rsid w:val="00596828"/>
    <w:rPr>
      <w:b/>
      <w:bCs/>
    </w:rPr>
  </w:style>
  <w:style w:type="character" w:styleId="Hipervnculo">
    <w:name w:val="Hyperlink"/>
    <w:basedOn w:val="Fuentedeprrafopredeter"/>
    <w:uiPriority w:val="99"/>
    <w:unhideWhenUsed/>
    <w:rsid w:val="003C7D79"/>
    <w:rPr>
      <w:color w:val="0563C1" w:themeColor="hyperlink"/>
      <w:u w:val="single"/>
    </w:rPr>
  </w:style>
  <w:style w:type="paragraph" w:styleId="Encabezado">
    <w:name w:val="header"/>
    <w:basedOn w:val="Normal"/>
    <w:link w:val="EncabezadoCar"/>
    <w:uiPriority w:val="99"/>
    <w:unhideWhenUsed/>
    <w:rsid w:val="00976E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6E48"/>
  </w:style>
  <w:style w:type="paragraph" w:styleId="Piedepgina">
    <w:name w:val="footer"/>
    <w:basedOn w:val="Normal"/>
    <w:link w:val="PiedepginaCar"/>
    <w:uiPriority w:val="99"/>
    <w:unhideWhenUsed/>
    <w:rsid w:val="00976E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6E48"/>
  </w:style>
  <w:style w:type="character" w:styleId="Nmerodepgina">
    <w:name w:val="page number"/>
    <w:basedOn w:val="Fuentedeprrafopredeter"/>
    <w:rsid w:val="000A3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02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nfo.idict.c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cinfo.idict.cu"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1129</Words>
  <Characters>6215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LISSETTE</dc:creator>
  <cp:lastModifiedBy>Alina Viera Savigne</cp:lastModifiedBy>
  <cp:revision>3</cp:revision>
  <dcterms:created xsi:type="dcterms:W3CDTF">2024-04-20T19:19:00Z</dcterms:created>
  <dcterms:modified xsi:type="dcterms:W3CDTF">2024-04-20T19:19:00Z</dcterms:modified>
</cp:coreProperties>
</file>